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EE03" w14:textId="77777777" w:rsidR="00650588" w:rsidRPr="006066A4" w:rsidRDefault="009B206E" w:rsidP="0084781C">
      <w:pPr>
        <w:jc w:val="center"/>
        <w:rPr>
          <w:rFonts w:ascii="Times New Roman" w:eastAsia="Tahoma" w:hAnsi="Times New Roman" w:cs="Times New Roman"/>
          <w:b/>
          <w:bCs/>
          <w:sz w:val="28"/>
          <w:szCs w:val="28"/>
          <w:u w:val="single"/>
          <w:shd w:val="clear" w:color="auto" w:fill="FFFFFF"/>
          <w:lang w:val="ru-RU"/>
        </w:rPr>
      </w:pPr>
      <w:r w:rsidRPr="006066A4">
        <w:rPr>
          <w:rFonts w:ascii="Times New Roman" w:eastAsia="Tahoma" w:hAnsi="Times New Roman" w:cs="Times New Roman"/>
          <w:b/>
          <w:bCs/>
          <w:sz w:val="28"/>
          <w:szCs w:val="28"/>
          <w:u w:val="single"/>
          <w:shd w:val="clear" w:color="auto" w:fill="FFFFFF"/>
          <w:lang w:val="ru-RU"/>
        </w:rPr>
        <w:t>МАСКИ, ПЕРЧАТКИ, РАМКИ, БИОМЕТРИЯ, ВАКЦИНАЦИЯ.</w:t>
      </w:r>
    </w:p>
    <w:p w14:paraId="3227AE40" w14:textId="77777777" w:rsidR="00650588" w:rsidRPr="006066A4" w:rsidRDefault="009B206E" w:rsidP="0084781C">
      <w:pPr>
        <w:jc w:val="center"/>
        <w:rPr>
          <w:rFonts w:ascii="Times New Roman" w:eastAsia="Tahoma" w:hAnsi="Times New Roman" w:cs="Times New Roman"/>
          <w:b/>
          <w:bCs/>
          <w:sz w:val="28"/>
          <w:szCs w:val="28"/>
          <w:u w:val="single"/>
          <w:shd w:val="clear" w:color="auto" w:fill="FFFFFF"/>
          <w:lang w:val="ru-RU"/>
        </w:rPr>
      </w:pPr>
      <w:r w:rsidRPr="006066A4">
        <w:rPr>
          <w:rFonts w:ascii="Times New Roman" w:eastAsia="Tahoma" w:hAnsi="Times New Roman" w:cs="Times New Roman"/>
          <w:b/>
          <w:bCs/>
          <w:sz w:val="28"/>
          <w:szCs w:val="28"/>
          <w:u w:val="single"/>
          <w:shd w:val="clear" w:color="auto" w:fill="FFFFFF"/>
          <w:lang w:val="ru-RU"/>
        </w:rPr>
        <w:t>СБОРНИК НОРМАТИВНО-ПРАВОВЫХ АКТОВ.</w:t>
      </w:r>
    </w:p>
    <w:p w14:paraId="375499D4" w14:textId="77777777" w:rsidR="00650588" w:rsidRPr="006066A4" w:rsidRDefault="00650588" w:rsidP="00B63140">
      <w:pPr>
        <w:jc w:val="both"/>
        <w:rPr>
          <w:rFonts w:ascii="Times New Roman" w:eastAsia="Tahoma" w:hAnsi="Times New Roman" w:cs="Times New Roman"/>
          <w:b/>
          <w:bCs/>
          <w:sz w:val="28"/>
          <w:szCs w:val="28"/>
          <w:shd w:val="clear" w:color="auto" w:fill="FFFFFF"/>
          <w:lang w:val="ru-RU"/>
        </w:rPr>
      </w:pPr>
    </w:p>
    <w:p w14:paraId="439E25EB" w14:textId="684B7574" w:rsidR="00650588" w:rsidRPr="006066A4" w:rsidRDefault="009B206E" w:rsidP="009B206E">
      <w:pPr>
        <w:jc w:val="both"/>
        <w:rPr>
          <w:rFonts w:ascii="Times New Roman" w:eastAsia="Tahoma" w:hAnsi="Times New Roman" w:cs="Times New Roman"/>
          <w:b/>
          <w:bCs/>
          <w:sz w:val="28"/>
          <w:szCs w:val="28"/>
          <w:shd w:val="clear" w:color="auto" w:fill="FFFFFF"/>
          <w:lang w:val="ru-RU"/>
        </w:rPr>
      </w:pPr>
      <w:r w:rsidRPr="006066A4">
        <w:rPr>
          <w:rFonts w:ascii="Times New Roman" w:eastAsia="Tahoma" w:hAnsi="Times New Roman" w:cs="Times New Roman"/>
          <w:b/>
          <w:bCs/>
          <w:sz w:val="28"/>
          <w:szCs w:val="28"/>
          <w:shd w:val="clear" w:color="auto" w:fill="FFFFFF"/>
          <w:lang w:val="ru-RU"/>
        </w:rPr>
        <w:t xml:space="preserve">ОСНОВНЫЕ КОНСТИТУЦИОННЫЕ ПРАВА (может использоваться при   всех </w:t>
      </w:r>
      <w:proofErr w:type="gramStart"/>
      <w:r w:rsidRPr="006066A4">
        <w:rPr>
          <w:rFonts w:ascii="Times New Roman" w:eastAsia="Tahoma" w:hAnsi="Times New Roman" w:cs="Times New Roman"/>
          <w:b/>
          <w:bCs/>
          <w:sz w:val="28"/>
          <w:szCs w:val="28"/>
          <w:shd w:val="clear" w:color="auto" w:fill="FFFFFF"/>
          <w:lang w:val="ru-RU"/>
        </w:rPr>
        <w:t>видах  нарушений</w:t>
      </w:r>
      <w:proofErr w:type="gramEnd"/>
      <w:r w:rsidRPr="006066A4">
        <w:rPr>
          <w:rFonts w:ascii="Times New Roman" w:eastAsia="Tahoma" w:hAnsi="Times New Roman" w:cs="Times New Roman"/>
          <w:b/>
          <w:bCs/>
          <w:sz w:val="28"/>
          <w:szCs w:val="28"/>
          <w:shd w:val="clear" w:color="auto" w:fill="FFFFFF"/>
          <w:lang w:val="ru-RU"/>
        </w:rPr>
        <w:t xml:space="preserve"> закона):</w:t>
      </w:r>
    </w:p>
    <w:p w14:paraId="25218249" w14:textId="77777777" w:rsidR="00650588" w:rsidRPr="006066A4" w:rsidRDefault="00650588" w:rsidP="009B206E">
      <w:pPr>
        <w:jc w:val="both"/>
        <w:rPr>
          <w:rFonts w:ascii="Times New Roman" w:eastAsia="Tahoma" w:hAnsi="Times New Roman" w:cs="Times New Roman"/>
          <w:sz w:val="28"/>
          <w:szCs w:val="28"/>
          <w:shd w:val="clear" w:color="auto" w:fill="FFFFFF"/>
          <w:lang w:val="ru-RU"/>
        </w:rPr>
      </w:pPr>
    </w:p>
    <w:p w14:paraId="1190032A" w14:textId="77777777"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t xml:space="preserve">- </w:t>
      </w:r>
      <w:r w:rsidRPr="006066A4">
        <w:rPr>
          <w:rFonts w:ascii="Times New Roman" w:eastAsia="Tahoma" w:hAnsi="Times New Roman" w:cs="Times New Roman"/>
          <w:b/>
          <w:bCs/>
          <w:sz w:val="28"/>
          <w:szCs w:val="28"/>
          <w:shd w:val="clear" w:color="auto" w:fill="FFFFFF"/>
          <w:lang w:val="ru-RU"/>
        </w:rPr>
        <w:t>Статья 2.</w:t>
      </w:r>
      <w:r w:rsidRPr="006066A4">
        <w:rPr>
          <w:rFonts w:ascii="Times New Roman" w:eastAsia="Tahoma" w:hAnsi="Times New Roman" w:cs="Times New Roman"/>
          <w:sz w:val="28"/>
          <w:szCs w:val="28"/>
          <w:shd w:val="clear" w:color="auto" w:fill="FFFFFF"/>
          <w:lang w:val="ru-RU"/>
        </w:rPr>
        <w:t xml:space="preserve">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14:paraId="5CD61129" w14:textId="31E5DB40"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w:t>
      </w:r>
      <w:r w:rsidRPr="006066A4">
        <w:rPr>
          <w:rFonts w:ascii="Times New Roman" w:eastAsia="Tahoma" w:hAnsi="Times New Roman" w:cs="Times New Roman"/>
          <w:b/>
          <w:bCs/>
          <w:sz w:val="28"/>
          <w:szCs w:val="28"/>
          <w:shd w:val="clear" w:color="auto" w:fill="FFFFFF"/>
          <w:lang w:val="ru-RU"/>
        </w:rPr>
        <w:t>Статья 17</w:t>
      </w:r>
      <w:r w:rsidRPr="006066A4">
        <w:rPr>
          <w:rFonts w:ascii="Times New Roman" w:eastAsia="Tahoma" w:hAnsi="Times New Roman" w:cs="Times New Roman"/>
          <w:sz w:val="28"/>
          <w:szCs w:val="28"/>
          <w:shd w:val="clear" w:color="auto" w:fill="FFFFFF"/>
          <w:lang w:val="ru-RU"/>
        </w:rPr>
        <w:t xml:space="preserve"> пункт 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Пункт 2. Основные права и свободы человека неотчуждаемы и принадлежат каждому от рождения.</w:t>
      </w:r>
    </w:p>
    <w:p w14:paraId="1B5D46DC" w14:textId="77777777"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w:t>
      </w:r>
      <w:r w:rsidRPr="006066A4">
        <w:rPr>
          <w:rFonts w:ascii="Times New Roman" w:eastAsia="Tahoma" w:hAnsi="Times New Roman" w:cs="Times New Roman"/>
          <w:b/>
          <w:bCs/>
          <w:sz w:val="28"/>
          <w:szCs w:val="28"/>
          <w:shd w:val="clear" w:color="auto" w:fill="FFFFFF"/>
          <w:lang w:val="ru-RU"/>
        </w:rPr>
        <w:t>Статья 18.</w:t>
      </w:r>
      <w:r w:rsidRPr="006066A4">
        <w:rPr>
          <w:rFonts w:ascii="Times New Roman" w:eastAsia="Tahoma" w:hAnsi="Times New Roman" w:cs="Times New Roman"/>
          <w:sz w:val="28"/>
          <w:szCs w:val="28"/>
          <w:shd w:val="clear" w:color="auto" w:fill="FFFFFF"/>
          <w:lang w:val="ru-RU"/>
        </w:rPr>
        <w:t xml:space="preserve"> Права и </w:t>
      </w:r>
      <w:r w:rsidRPr="006066A4">
        <w:rPr>
          <w:rFonts w:ascii="Times New Roman" w:eastAsia="Tahoma" w:hAnsi="Times New Roman" w:cs="Times New Roman"/>
          <w:b/>
          <w:bCs/>
          <w:sz w:val="28"/>
          <w:szCs w:val="28"/>
          <w:shd w:val="clear" w:color="auto" w:fill="FFFFFF"/>
          <w:lang w:val="ru-RU"/>
        </w:rPr>
        <w:t>свободы</w:t>
      </w:r>
      <w:r w:rsidRPr="006066A4">
        <w:rPr>
          <w:rFonts w:ascii="Times New Roman" w:eastAsia="Tahoma" w:hAnsi="Times New Roman" w:cs="Times New Roman"/>
          <w:sz w:val="28"/>
          <w:szCs w:val="28"/>
          <w:shd w:val="clear" w:color="auto" w:fill="FFFFFF"/>
          <w:lang w:val="ru-RU"/>
        </w:rPr>
        <w:t xml:space="preserve">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p>
    <w:p w14:paraId="64742E27" w14:textId="77777777"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w:t>
      </w:r>
      <w:r w:rsidRPr="006066A4">
        <w:rPr>
          <w:rFonts w:ascii="Times New Roman" w:eastAsia="Tahoma" w:hAnsi="Times New Roman" w:cs="Times New Roman"/>
          <w:b/>
          <w:bCs/>
          <w:sz w:val="28"/>
          <w:szCs w:val="28"/>
          <w:shd w:val="clear" w:color="auto" w:fill="FFFFFF"/>
          <w:lang w:val="ru-RU"/>
        </w:rPr>
        <w:t>Статья 19</w:t>
      </w:r>
      <w:r w:rsidRPr="006066A4">
        <w:rPr>
          <w:rFonts w:ascii="Times New Roman" w:eastAsia="Tahoma" w:hAnsi="Times New Roman" w:cs="Times New Roman"/>
          <w:sz w:val="28"/>
          <w:szCs w:val="28"/>
          <w:shd w:val="clear" w:color="auto" w:fill="FFFFFF"/>
          <w:lang w:val="ru-RU"/>
        </w:rPr>
        <w:t xml:space="preserve">. государство гарантирует равенство прав и свобод человека. </w:t>
      </w:r>
      <w:r w:rsidRPr="006066A4">
        <w:rPr>
          <w:rFonts w:ascii="Times New Roman" w:eastAsia="Tahoma" w:hAnsi="Times New Roman" w:cs="Times New Roman"/>
          <w:b/>
          <w:bCs/>
          <w:sz w:val="28"/>
          <w:szCs w:val="28"/>
          <w:shd w:val="clear" w:color="auto" w:fill="FFFFFF"/>
          <w:lang w:val="ru-RU"/>
        </w:rPr>
        <w:t>Запрещаются любые формы ограничения прав граждан</w:t>
      </w:r>
      <w:r w:rsidRPr="006066A4">
        <w:rPr>
          <w:rFonts w:ascii="Times New Roman" w:eastAsia="Tahoma" w:hAnsi="Times New Roman" w:cs="Times New Roman"/>
          <w:sz w:val="28"/>
          <w:szCs w:val="28"/>
          <w:shd w:val="clear" w:color="auto" w:fill="FFFFFF"/>
          <w:lang w:val="ru-RU"/>
        </w:rPr>
        <w:t xml:space="preserve"> по признакам социально, расовой, национальной, языковой или религиозной принадлежности. </w:t>
      </w:r>
    </w:p>
    <w:p w14:paraId="581B6BE7" w14:textId="77777777" w:rsidR="00650588" w:rsidRPr="006066A4" w:rsidRDefault="009B206E" w:rsidP="009B206E">
      <w:pPr>
        <w:jc w:val="both"/>
        <w:rPr>
          <w:rFonts w:ascii="Times New Roman" w:eastAsia="Tahoma" w:hAnsi="Times New Roman" w:cs="Times New Roman"/>
          <w:b/>
          <w:bCs/>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w:t>
      </w:r>
      <w:r w:rsidRPr="006066A4">
        <w:rPr>
          <w:rFonts w:ascii="Times New Roman" w:eastAsia="Tahoma" w:hAnsi="Times New Roman" w:cs="Times New Roman"/>
          <w:b/>
          <w:bCs/>
          <w:sz w:val="28"/>
          <w:szCs w:val="28"/>
          <w:shd w:val="clear" w:color="auto" w:fill="FFFFFF"/>
          <w:lang w:val="ru-RU"/>
        </w:rPr>
        <w:t>Статья 21</w:t>
      </w:r>
      <w:r w:rsidRPr="006066A4">
        <w:rPr>
          <w:rFonts w:ascii="Times New Roman" w:eastAsia="Tahoma" w:hAnsi="Times New Roman" w:cs="Times New Roman"/>
          <w:sz w:val="28"/>
          <w:szCs w:val="28"/>
          <w:shd w:val="clear" w:color="auto" w:fill="FFFFFF"/>
          <w:lang w:val="ru-RU"/>
        </w:rPr>
        <w:t xml:space="preserve"> пункт 2. </w:t>
      </w:r>
      <w:r w:rsidRPr="006066A4">
        <w:rPr>
          <w:rFonts w:ascii="Times New Roman" w:eastAsia="Tahoma" w:hAnsi="Times New Roman" w:cs="Times New Roman"/>
          <w:b/>
          <w:bCs/>
          <w:sz w:val="28"/>
          <w:szCs w:val="28"/>
          <w:shd w:val="clear" w:color="auto" w:fill="FFFFFF"/>
          <w:lang w:val="ru-RU"/>
        </w:rPr>
        <w:t>Никто не может быть без добровольного согласия подвергнут медицинским, научным или иным опытам.</w:t>
      </w:r>
    </w:p>
    <w:p w14:paraId="2F075FAD" w14:textId="77777777"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b/>
          <w:bCs/>
          <w:sz w:val="28"/>
          <w:szCs w:val="28"/>
          <w:shd w:val="clear" w:color="auto" w:fill="FFFFFF"/>
          <w:lang w:val="ru-RU"/>
        </w:rPr>
        <w:br/>
      </w:r>
      <w:r w:rsidRPr="006066A4">
        <w:rPr>
          <w:rFonts w:ascii="Times New Roman" w:eastAsia="Tahoma" w:hAnsi="Times New Roman" w:cs="Times New Roman"/>
          <w:sz w:val="28"/>
          <w:szCs w:val="28"/>
          <w:shd w:val="clear" w:color="auto" w:fill="FFFFFF"/>
          <w:lang w:val="ru-RU"/>
        </w:rPr>
        <w:t xml:space="preserve">- </w:t>
      </w:r>
      <w:r w:rsidRPr="006066A4">
        <w:rPr>
          <w:rFonts w:ascii="Times New Roman" w:eastAsia="Tahoma" w:hAnsi="Times New Roman" w:cs="Times New Roman"/>
          <w:b/>
          <w:bCs/>
          <w:sz w:val="28"/>
          <w:szCs w:val="28"/>
          <w:shd w:val="clear" w:color="auto" w:fill="FFFFFF"/>
          <w:lang w:val="ru-RU"/>
        </w:rPr>
        <w:t>Статья 22</w:t>
      </w:r>
      <w:r w:rsidRPr="006066A4">
        <w:rPr>
          <w:rFonts w:ascii="Times New Roman" w:eastAsia="Tahoma" w:hAnsi="Times New Roman" w:cs="Times New Roman"/>
          <w:sz w:val="28"/>
          <w:szCs w:val="28"/>
          <w:shd w:val="clear" w:color="auto" w:fill="FFFFFF"/>
          <w:lang w:val="ru-RU"/>
        </w:rPr>
        <w:t>. Каждый имеет право н</w:t>
      </w:r>
      <w:r w:rsidRPr="006066A4">
        <w:rPr>
          <w:rFonts w:ascii="Times New Roman" w:eastAsia="Tahoma" w:hAnsi="Times New Roman" w:cs="Times New Roman"/>
          <w:b/>
          <w:bCs/>
          <w:sz w:val="28"/>
          <w:szCs w:val="28"/>
          <w:shd w:val="clear" w:color="auto" w:fill="FFFFFF"/>
          <w:lang w:val="ru-RU"/>
        </w:rPr>
        <w:t>а свободу и личную неприкосновенность</w:t>
      </w:r>
      <w:r w:rsidRPr="006066A4">
        <w:rPr>
          <w:rFonts w:ascii="Times New Roman" w:eastAsia="Tahoma" w:hAnsi="Times New Roman" w:cs="Times New Roman"/>
          <w:sz w:val="28"/>
          <w:szCs w:val="28"/>
          <w:shd w:val="clear" w:color="auto" w:fill="FFFFFF"/>
          <w:lang w:val="ru-RU"/>
        </w:rPr>
        <w:t>.</w:t>
      </w:r>
    </w:p>
    <w:p w14:paraId="084F4CB8" w14:textId="0AF35A48" w:rsidR="002C1A0C"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w:t>
      </w:r>
      <w:r w:rsidRPr="006066A4">
        <w:rPr>
          <w:rFonts w:ascii="Times New Roman" w:eastAsia="Tahoma" w:hAnsi="Times New Roman" w:cs="Times New Roman"/>
          <w:b/>
          <w:bCs/>
          <w:sz w:val="28"/>
          <w:szCs w:val="28"/>
          <w:shd w:val="clear" w:color="auto" w:fill="FFFFFF"/>
          <w:lang w:val="ru-RU"/>
        </w:rPr>
        <w:t>Статья 24</w:t>
      </w:r>
      <w:r w:rsidRPr="006066A4">
        <w:rPr>
          <w:rFonts w:ascii="Times New Roman" w:eastAsia="Tahoma" w:hAnsi="Times New Roman" w:cs="Times New Roman"/>
          <w:sz w:val="28"/>
          <w:szCs w:val="28"/>
          <w:shd w:val="clear" w:color="auto" w:fill="FFFFFF"/>
          <w:lang w:val="ru-RU"/>
        </w:rPr>
        <w:t xml:space="preserve">. </w:t>
      </w:r>
      <w:r w:rsidRPr="006066A4">
        <w:rPr>
          <w:rFonts w:ascii="Times New Roman" w:eastAsia="Tahoma" w:hAnsi="Times New Roman" w:cs="Times New Roman"/>
          <w:b/>
          <w:bCs/>
          <w:sz w:val="28"/>
          <w:szCs w:val="28"/>
          <w:shd w:val="clear" w:color="auto" w:fill="FFFFFF"/>
          <w:lang w:val="ru-RU"/>
        </w:rPr>
        <w:t>Сбор, хранение, использование и распространение информации</w:t>
      </w:r>
      <w:r w:rsidRPr="006066A4">
        <w:rPr>
          <w:rFonts w:ascii="Times New Roman" w:eastAsia="Tahoma" w:hAnsi="Times New Roman" w:cs="Times New Roman"/>
          <w:sz w:val="28"/>
          <w:szCs w:val="28"/>
          <w:shd w:val="clear" w:color="auto" w:fill="FFFFFF"/>
          <w:lang w:val="ru-RU"/>
        </w:rPr>
        <w:t xml:space="preserve"> о частной жизни лица</w:t>
      </w:r>
      <w:r w:rsidRPr="006066A4">
        <w:rPr>
          <w:rFonts w:ascii="Times New Roman" w:eastAsia="Tahoma" w:hAnsi="Times New Roman" w:cs="Times New Roman"/>
          <w:b/>
          <w:bCs/>
          <w:sz w:val="28"/>
          <w:szCs w:val="28"/>
          <w:shd w:val="clear" w:color="auto" w:fill="FFFFFF"/>
          <w:lang w:val="ru-RU"/>
        </w:rPr>
        <w:t xml:space="preserve"> без его согласия не допускаются</w:t>
      </w:r>
      <w:r w:rsidRPr="006066A4">
        <w:rPr>
          <w:rFonts w:ascii="Times New Roman" w:eastAsia="Tahoma" w:hAnsi="Times New Roman" w:cs="Times New Roman"/>
          <w:sz w:val="28"/>
          <w:szCs w:val="28"/>
          <w:shd w:val="clear" w:color="auto" w:fill="FFFFFF"/>
          <w:lang w:val="ru-RU"/>
        </w:rPr>
        <w:t>.</w:t>
      </w:r>
    </w:p>
    <w:p w14:paraId="34DB3BEC" w14:textId="77777777" w:rsidR="002C1A0C" w:rsidRPr="006066A4" w:rsidRDefault="002C1A0C" w:rsidP="009B206E">
      <w:pPr>
        <w:jc w:val="both"/>
        <w:rPr>
          <w:rFonts w:ascii="Times New Roman" w:eastAsia="Tahoma" w:hAnsi="Times New Roman" w:cs="Times New Roman"/>
          <w:sz w:val="28"/>
          <w:szCs w:val="28"/>
          <w:shd w:val="clear" w:color="auto" w:fill="FFFFFF"/>
          <w:lang w:val="ru-RU"/>
        </w:rPr>
      </w:pPr>
    </w:p>
    <w:p w14:paraId="26BA0FD0" w14:textId="7EC29CC8" w:rsidR="002C1A0C" w:rsidRPr="006066A4" w:rsidRDefault="002C1A0C"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t xml:space="preserve">- </w:t>
      </w:r>
      <w:r w:rsidRPr="006066A4">
        <w:rPr>
          <w:rFonts w:ascii="Times New Roman" w:eastAsia="Tahoma" w:hAnsi="Times New Roman" w:cs="Times New Roman"/>
          <w:b/>
          <w:bCs/>
          <w:sz w:val="28"/>
          <w:szCs w:val="28"/>
          <w:shd w:val="clear" w:color="auto" w:fill="FFFFFF"/>
          <w:lang w:val="ru-RU"/>
        </w:rPr>
        <w:t xml:space="preserve">Статья 29 </w:t>
      </w:r>
      <w:r w:rsidRPr="006066A4">
        <w:rPr>
          <w:rFonts w:ascii="Times New Roman" w:eastAsia="Tahoma" w:hAnsi="Times New Roman" w:cs="Times New Roman"/>
          <w:sz w:val="28"/>
          <w:szCs w:val="28"/>
          <w:shd w:val="clear" w:color="auto" w:fill="FFFFFF"/>
          <w:lang w:val="ru-RU"/>
        </w:rPr>
        <w:t>пункт 4.</w:t>
      </w:r>
      <w:r w:rsidRPr="006066A4">
        <w:rPr>
          <w:rFonts w:ascii="Times New Roman" w:eastAsia="Tahoma" w:hAnsi="Times New Roman" w:cs="Times New Roman"/>
          <w:b/>
          <w:bCs/>
          <w:sz w:val="28"/>
          <w:szCs w:val="28"/>
          <w:shd w:val="clear" w:color="auto" w:fill="FFFFFF"/>
          <w:lang w:val="ru-RU"/>
        </w:rPr>
        <w:t xml:space="preserve"> </w:t>
      </w:r>
      <w:r w:rsidRPr="006066A4">
        <w:rPr>
          <w:rFonts w:ascii="Times New Roman" w:eastAsia="Tahoma" w:hAnsi="Times New Roman" w:cs="Times New Roman"/>
          <w:sz w:val="28"/>
          <w:szCs w:val="28"/>
          <w:shd w:val="clear" w:color="auto" w:fill="FFFFFF"/>
          <w:lang w:val="ru-RU"/>
        </w:rPr>
        <w:t xml:space="preserve"> </w:t>
      </w:r>
      <w:r w:rsidRPr="006066A4">
        <w:rPr>
          <w:sz w:val="27"/>
          <w:szCs w:val="27"/>
          <w:shd w:val="clear" w:color="auto" w:fill="FFFFFF"/>
        </w:rPr>
        <w:t> </w:t>
      </w:r>
      <w:r w:rsidRPr="006066A4">
        <w:rPr>
          <w:rFonts w:ascii="Times New Roman" w:hAnsi="Times New Roman" w:cs="Times New Roman"/>
          <w:sz w:val="28"/>
          <w:szCs w:val="28"/>
          <w:shd w:val="clear" w:color="auto" w:fill="FFFFFF"/>
          <w:lang w:val="ru-RU"/>
        </w:rPr>
        <w:t>Каждый имеет право свободно искать, получать, передавать, производить и распространять информацию любым законным способом</w:t>
      </w:r>
      <w:r w:rsidR="004A0DF4" w:rsidRPr="006066A4">
        <w:rPr>
          <w:rFonts w:ascii="Times New Roman" w:hAnsi="Times New Roman" w:cs="Times New Roman"/>
          <w:sz w:val="28"/>
          <w:szCs w:val="28"/>
          <w:shd w:val="clear" w:color="auto" w:fill="FFFFFF"/>
          <w:lang w:val="ru-RU"/>
        </w:rPr>
        <w:t xml:space="preserve"> (производить </w:t>
      </w:r>
      <w:proofErr w:type="spellStart"/>
      <w:r w:rsidR="004A0DF4" w:rsidRPr="006066A4">
        <w:rPr>
          <w:rFonts w:ascii="Times New Roman" w:hAnsi="Times New Roman" w:cs="Times New Roman"/>
          <w:sz w:val="28"/>
          <w:szCs w:val="28"/>
          <w:shd w:val="clear" w:color="auto" w:fill="FFFFFF"/>
          <w:lang w:val="ru-RU"/>
        </w:rPr>
        <w:t>видеосьемку</w:t>
      </w:r>
      <w:proofErr w:type="spellEnd"/>
      <w:r w:rsidR="004A0DF4" w:rsidRPr="006066A4">
        <w:rPr>
          <w:rFonts w:ascii="Times New Roman" w:hAnsi="Times New Roman" w:cs="Times New Roman"/>
          <w:sz w:val="28"/>
          <w:szCs w:val="28"/>
          <w:shd w:val="clear" w:color="auto" w:fill="FFFFFF"/>
          <w:lang w:val="ru-RU"/>
        </w:rPr>
        <w:t xml:space="preserve"> и распространять листовки)</w:t>
      </w:r>
      <w:r w:rsidRPr="006066A4">
        <w:rPr>
          <w:rFonts w:ascii="Times New Roman" w:eastAsia="Tahoma" w:hAnsi="Times New Roman" w:cs="Times New Roman"/>
          <w:sz w:val="28"/>
          <w:szCs w:val="28"/>
          <w:shd w:val="clear" w:color="auto" w:fill="FFFFFF"/>
          <w:lang w:val="ru-RU"/>
        </w:rPr>
        <w:t>.</w:t>
      </w:r>
    </w:p>
    <w:p w14:paraId="751E1E2E" w14:textId="165A7152"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lastRenderedPageBreak/>
        <w:br/>
        <w:t xml:space="preserve">- </w:t>
      </w:r>
      <w:r w:rsidRPr="006066A4">
        <w:rPr>
          <w:rFonts w:ascii="Times New Roman" w:eastAsia="Tahoma" w:hAnsi="Times New Roman" w:cs="Times New Roman"/>
          <w:b/>
          <w:bCs/>
          <w:sz w:val="28"/>
          <w:szCs w:val="28"/>
          <w:shd w:val="clear" w:color="auto" w:fill="FFFFFF"/>
          <w:lang w:val="ru-RU"/>
        </w:rPr>
        <w:t>Статья 41</w:t>
      </w:r>
      <w:r w:rsidRPr="006066A4">
        <w:rPr>
          <w:rFonts w:ascii="Times New Roman" w:eastAsia="Tahoma" w:hAnsi="Times New Roman" w:cs="Times New Roman"/>
          <w:sz w:val="28"/>
          <w:szCs w:val="28"/>
          <w:shd w:val="clear" w:color="auto" w:fill="FFFFFF"/>
          <w:lang w:val="ru-RU"/>
        </w:rPr>
        <w:t xml:space="preserve">. пункт 3. Сокрытие должностными лицами фактов и обстоятельств, создающих угрозу для жизни и здоровья людей, влечёт за собой ответственность в соответствии с федеральным законом. </w:t>
      </w:r>
    </w:p>
    <w:p w14:paraId="09EFBDF0" w14:textId="77777777" w:rsidR="002C1A0C"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w:t>
      </w:r>
      <w:r w:rsidRPr="006066A4">
        <w:rPr>
          <w:rFonts w:ascii="Times New Roman" w:eastAsia="Tahoma" w:hAnsi="Times New Roman" w:cs="Times New Roman"/>
          <w:b/>
          <w:bCs/>
          <w:sz w:val="28"/>
          <w:szCs w:val="28"/>
          <w:shd w:val="clear" w:color="auto" w:fill="FFFFFF"/>
          <w:lang w:val="ru-RU"/>
        </w:rPr>
        <w:t>Статья 27 пункт 1.</w:t>
      </w:r>
      <w:r w:rsidRPr="006066A4">
        <w:rPr>
          <w:rFonts w:ascii="Times New Roman" w:eastAsia="Tahoma" w:hAnsi="Times New Roman" w:cs="Times New Roman"/>
          <w:sz w:val="28"/>
          <w:szCs w:val="28"/>
          <w:shd w:val="clear" w:color="auto" w:fill="FFFFFF"/>
          <w:lang w:val="ru-RU"/>
        </w:rPr>
        <w:t xml:space="preserve"> Каждый, кто законно находится на территории Российской Федерации, </w:t>
      </w:r>
      <w:r w:rsidRPr="006066A4">
        <w:rPr>
          <w:rFonts w:ascii="Times New Roman" w:eastAsia="Tahoma" w:hAnsi="Times New Roman" w:cs="Times New Roman"/>
          <w:b/>
          <w:bCs/>
          <w:sz w:val="28"/>
          <w:szCs w:val="28"/>
          <w:shd w:val="clear" w:color="auto" w:fill="FFFFFF"/>
          <w:lang w:val="ru-RU"/>
        </w:rPr>
        <w:t>имеет право свободно передвигаться</w:t>
      </w:r>
      <w:r w:rsidRPr="006066A4">
        <w:rPr>
          <w:rFonts w:ascii="Times New Roman" w:eastAsia="Tahoma" w:hAnsi="Times New Roman" w:cs="Times New Roman"/>
          <w:sz w:val="28"/>
          <w:szCs w:val="28"/>
          <w:shd w:val="clear" w:color="auto" w:fill="FFFFFF"/>
          <w:lang w:val="ru-RU"/>
        </w:rPr>
        <w:t>, выбирать место пребывания и жительства.</w:t>
      </w:r>
    </w:p>
    <w:p w14:paraId="1F78C585" w14:textId="4D564DAB"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Согласно статье 15 и 55 </w:t>
      </w:r>
      <w:r w:rsidRPr="006066A4">
        <w:rPr>
          <w:rFonts w:ascii="Times New Roman" w:eastAsia="Tahoma" w:hAnsi="Times New Roman" w:cs="Times New Roman"/>
          <w:b/>
          <w:bCs/>
          <w:sz w:val="28"/>
          <w:szCs w:val="28"/>
          <w:shd w:val="clear" w:color="auto" w:fill="FFFFFF"/>
          <w:lang w:val="ru-RU"/>
        </w:rPr>
        <w:t>Конституция</w:t>
      </w:r>
      <w:r w:rsidRPr="006066A4">
        <w:rPr>
          <w:rFonts w:ascii="Times New Roman" w:eastAsia="Tahoma" w:hAnsi="Times New Roman" w:cs="Times New Roman"/>
          <w:sz w:val="28"/>
          <w:szCs w:val="28"/>
          <w:shd w:val="clear" w:color="auto" w:fill="FFFFFF"/>
          <w:lang w:val="ru-RU"/>
        </w:rPr>
        <w:t xml:space="preserve"> Российской Федерации </w:t>
      </w:r>
      <w:r w:rsidRPr="006066A4">
        <w:rPr>
          <w:rFonts w:ascii="Times New Roman" w:eastAsia="Tahoma" w:hAnsi="Times New Roman" w:cs="Times New Roman"/>
          <w:b/>
          <w:bCs/>
          <w:sz w:val="28"/>
          <w:szCs w:val="28"/>
          <w:shd w:val="clear" w:color="auto" w:fill="FFFFFF"/>
          <w:lang w:val="ru-RU"/>
        </w:rPr>
        <w:t>имеет высшую юридическую силу</w:t>
      </w:r>
      <w:r w:rsidRPr="006066A4">
        <w:rPr>
          <w:rFonts w:ascii="Times New Roman" w:eastAsia="Tahoma" w:hAnsi="Times New Roman" w:cs="Times New Roman"/>
          <w:sz w:val="28"/>
          <w:szCs w:val="28"/>
          <w:shd w:val="clear" w:color="auto" w:fill="FFFFFF"/>
          <w:lang w:val="ru-RU"/>
        </w:rPr>
        <w:t>, прямое действие и применяется на всей территории и ФЗ не должны ей противоречить.</w:t>
      </w:r>
    </w:p>
    <w:p w14:paraId="773E4E10" w14:textId="77777777" w:rsidR="00650588" w:rsidRPr="006066A4" w:rsidRDefault="00650588" w:rsidP="009B206E">
      <w:pPr>
        <w:jc w:val="both"/>
        <w:rPr>
          <w:rFonts w:ascii="Times New Roman" w:eastAsia="Tahoma" w:hAnsi="Times New Roman" w:cs="Times New Roman"/>
          <w:sz w:val="28"/>
          <w:szCs w:val="28"/>
          <w:shd w:val="clear" w:color="auto" w:fill="FFFFFF"/>
          <w:lang w:val="ru-RU"/>
        </w:rPr>
      </w:pPr>
    </w:p>
    <w:p w14:paraId="2C45B858" w14:textId="787B7B5D" w:rsidR="00650588" w:rsidRPr="006066A4" w:rsidRDefault="009B206E" w:rsidP="009B206E">
      <w:pPr>
        <w:numPr>
          <w:ilvl w:val="0"/>
          <w:numId w:val="1"/>
        </w:numPr>
        <w:jc w:val="both"/>
        <w:rPr>
          <w:rFonts w:ascii="Times New Roman" w:eastAsia="Tahoma" w:hAnsi="Times New Roman" w:cs="Times New Roman"/>
          <w:b/>
          <w:bCs/>
          <w:sz w:val="32"/>
          <w:szCs w:val="32"/>
          <w:u w:val="single"/>
          <w:shd w:val="clear" w:color="auto" w:fill="FFFFFF"/>
          <w:lang w:val="ru-RU"/>
        </w:rPr>
      </w:pPr>
      <w:r w:rsidRPr="006066A4">
        <w:rPr>
          <w:rFonts w:ascii="Times New Roman" w:eastAsia="Tahoma" w:hAnsi="Times New Roman" w:cs="Times New Roman"/>
          <w:b/>
          <w:bCs/>
          <w:sz w:val="32"/>
          <w:szCs w:val="32"/>
          <w:u w:val="single"/>
          <w:shd w:val="clear" w:color="auto" w:fill="FFFFFF"/>
          <w:lang w:val="ru-RU"/>
        </w:rPr>
        <w:t>Ношение масок и перчаток</w:t>
      </w:r>
    </w:p>
    <w:p w14:paraId="09BDDD9E" w14:textId="77777777" w:rsidR="00650588" w:rsidRPr="006066A4" w:rsidRDefault="00650588" w:rsidP="009B206E">
      <w:pPr>
        <w:jc w:val="both"/>
        <w:rPr>
          <w:rFonts w:ascii="Times New Roman" w:eastAsia="Tahoma" w:hAnsi="Times New Roman" w:cs="Times New Roman"/>
          <w:sz w:val="28"/>
          <w:szCs w:val="28"/>
          <w:shd w:val="clear" w:color="auto" w:fill="FFFFFF"/>
          <w:lang w:val="ru-RU"/>
        </w:rPr>
      </w:pPr>
    </w:p>
    <w:p w14:paraId="53EB9B1D" w14:textId="2A02E77B" w:rsidR="00650588" w:rsidRPr="006066A4" w:rsidRDefault="00611BE3" w:rsidP="009B206E">
      <w:pPr>
        <w:pStyle w:val="a4"/>
        <w:shd w:val="clear" w:color="auto" w:fill="FFFFFF"/>
        <w:spacing w:before="72" w:beforeAutospacing="0" w:after="240" w:afterAutospacing="0" w:line="336" w:lineRule="atLeast"/>
        <w:jc w:val="both"/>
        <w:rPr>
          <w:rFonts w:eastAsia="Arial"/>
          <w:sz w:val="28"/>
          <w:szCs w:val="28"/>
          <w:lang w:val="ru-RU"/>
        </w:rPr>
      </w:pPr>
      <w:r w:rsidRPr="006066A4">
        <w:rPr>
          <w:rFonts w:eastAsia="Arial"/>
          <w:sz w:val="28"/>
          <w:szCs w:val="28"/>
          <w:shd w:val="clear" w:color="auto" w:fill="FFFFFF"/>
          <w:lang w:val="ru-RU"/>
        </w:rPr>
        <w:t xml:space="preserve">Пункт 6 </w:t>
      </w:r>
      <w:r w:rsidR="009B206E" w:rsidRPr="006066A4">
        <w:rPr>
          <w:rFonts w:eastAsia="Arial"/>
          <w:sz w:val="28"/>
          <w:szCs w:val="28"/>
          <w:shd w:val="clear" w:color="auto" w:fill="FFFFFF"/>
        </w:rPr>
        <w:t> </w:t>
      </w:r>
      <w:hyperlink r:id="rId6" w:tgtFrame="https://zen.yandex.ru/media/pravoznay_rus/_blank" w:history="1">
        <w:r w:rsidR="009B206E" w:rsidRPr="006066A4">
          <w:rPr>
            <w:rStyle w:val="a3"/>
            <w:rFonts w:eastAsia="Arial"/>
            <w:color w:val="auto"/>
            <w:sz w:val="28"/>
            <w:szCs w:val="28"/>
            <w:u w:val="none"/>
            <w:shd w:val="clear" w:color="auto" w:fill="FFFFFF"/>
            <w:lang w:val="ru-RU"/>
          </w:rPr>
          <w:t>Постановлени</w:t>
        </w:r>
        <w:r w:rsidRPr="006066A4">
          <w:rPr>
            <w:rStyle w:val="a3"/>
            <w:rFonts w:eastAsia="Arial"/>
            <w:color w:val="auto"/>
            <w:sz w:val="28"/>
            <w:szCs w:val="28"/>
            <w:u w:val="none"/>
            <w:shd w:val="clear" w:color="auto" w:fill="FFFFFF"/>
            <w:lang w:val="ru-RU"/>
          </w:rPr>
          <w:t>я</w:t>
        </w:r>
        <w:r w:rsidR="009B206E" w:rsidRPr="006066A4">
          <w:rPr>
            <w:rStyle w:val="a3"/>
            <w:rFonts w:eastAsia="Arial"/>
            <w:color w:val="auto"/>
            <w:sz w:val="28"/>
            <w:szCs w:val="28"/>
            <w:u w:val="none"/>
            <w:shd w:val="clear" w:color="auto" w:fill="FFFFFF"/>
            <w:lang w:val="ru-RU"/>
          </w:rPr>
          <w:t xml:space="preserve"> Правительства № 417</w:t>
        </w:r>
      </w:hyperlink>
      <w:r w:rsidRPr="006066A4">
        <w:rPr>
          <w:rFonts w:eastAsia="Arial"/>
          <w:sz w:val="28"/>
          <w:szCs w:val="28"/>
          <w:shd w:val="clear" w:color="auto" w:fill="FFFFFF"/>
          <w:lang w:val="ru-RU"/>
        </w:rPr>
        <w:t xml:space="preserve"> </w:t>
      </w:r>
      <w:r w:rsidR="009B206E" w:rsidRPr="006066A4">
        <w:rPr>
          <w:rFonts w:eastAsia="Arial"/>
          <w:sz w:val="28"/>
          <w:szCs w:val="28"/>
          <w:shd w:val="clear" w:color="auto" w:fill="FFFFFF"/>
          <w:lang w:val="ru-RU"/>
        </w:rPr>
        <w:t>гласит:</w:t>
      </w:r>
    </w:p>
    <w:p w14:paraId="10AA8187" w14:textId="441FDE95" w:rsidR="00650588" w:rsidRPr="006066A4" w:rsidRDefault="009B206E" w:rsidP="009B206E">
      <w:pPr>
        <w:pBdr>
          <w:left w:val="single" w:sz="12" w:space="12" w:color="000000"/>
        </w:pBdr>
        <w:shd w:val="clear" w:color="auto" w:fill="FFFFFF"/>
        <w:spacing w:line="336" w:lineRule="atLeast"/>
        <w:ind w:right="720"/>
        <w:jc w:val="both"/>
        <w:rPr>
          <w:rFonts w:ascii="Times New Roman" w:eastAsia="Arial" w:hAnsi="Times New Roman" w:cs="Times New Roman"/>
          <w:i/>
          <w:iCs/>
          <w:sz w:val="28"/>
          <w:szCs w:val="28"/>
          <w:lang w:val="ru-RU"/>
        </w:rPr>
      </w:pPr>
      <w:r w:rsidRPr="006066A4">
        <w:rPr>
          <w:rFonts w:ascii="Times New Roman" w:eastAsia="Arial" w:hAnsi="Times New Roman" w:cs="Times New Roman"/>
          <w:i/>
          <w:iCs/>
          <w:sz w:val="28"/>
          <w:szCs w:val="28"/>
          <w:shd w:val="clear" w:color="auto" w:fill="FFFFFF"/>
          <w:lang w:val="ru-RU" w:bidi="ar"/>
        </w:rPr>
        <w:t>В зависимости от складывающейся обстановки на территории, на которой существует угроза возникновения чрезвычайной ситуации,</w:t>
      </w:r>
      <w:r w:rsidR="004A0DF4" w:rsidRPr="006066A4">
        <w:rPr>
          <w:rFonts w:ascii="Times New Roman" w:eastAsia="Arial" w:hAnsi="Times New Roman" w:cs="Times New Roman"/>
          <w:i/>
          <w:iCs/>
          <w:sz w:val="28"/>
          <w:szCs w:val="28"/>
          <w:shd w:val="clear" w:color="auto" w:fill="FFFFFF"/>
          <w:lang w:val="ru-RU" w:bidi="ar"/>
        </w:rPr>
        <w:t xml:space="preserve"> государственные</w:t>
      </w:r>
      <w:r w:rsidRPr="006066A4">
        <w:rPr>
          <w:rFonts w:ascii="Times New Roman" w:eastAsia="Arial" w:hAnsi="Times New Roman" w:cs="Times New Roman"/>
          <w:i/>
          <w:iCs/>
          <w:sz w:val="28"/>
          <w:szCs w:val="28"/>
          <w:shd w:val="clear" w:color="auto" w:fill="FFFFFF"/>
          <w:lang w:val="ru-RU" w:bidi="ar"/>
        </w:rPr>
        <w:t xml:space="preserve"> </w:t>
      </w:r>
      <w:r w:rsidR="002C1A0C" w:rsidRPr="006066A4">
        <w:rPr>
          <w:rFonts w:ascii="Times New Roman" w:eastAsia="Arial" w:hAnsi="Times New Roman" w:cs="Times New Roman"/>
          <w:i/>
          <w:iCs/>
          <w:sz w:val="28"/>
          <w:szCs w:val="28"/>
          <w:shd w:val="clear" w:color="auto" w:fill="FFFFFF"/>
          <w:lang w:val="ru-RU" w:bidi="ar"/>
        </w:rPr>
        <w:t>органы</w:t>
      </w:r>
      <w:r w:rsidR="004A0DF4" w:rsidRPr="006066A4">
        <w:rPr>
          <w:rFonts w:ascii="Times New Roman" w:eastAsia="Arial" w:hAnsi="Times New Roman" w:cs="Times New Roman"/>
          <w:i/>
          <w:iCs/>
          <w:sz w:val="28"/>
          <w:szCs w:val="28"/>
          <w:shd w:val="clear" w:color="auto" w:fill="FFFFFF"/>
          <w:lang w:val="ru-RU" w:bidi="ar"/>
        </w:rPr>
        <w:t xml:space="preserve">, </w:t>
      </w:r>
      <w:proofErr w:type="gramStart"/>
      <w:r w:rsidR="004A0DF4" w:rsidRPr="006066A4">
        <w:rPr>
          <w:rFonts w:ascii="Times New Roman" w:eastAsia="Arial" w:hAnsi="Times New Roman" w:cs="Times New Roman"/>
          <w:i/>
          <w:iCs/>
          <w:sz w:val="28"/>
          <w:szCs w:val="28"/>
          <w:shd w:val="clear" w:color="auto" w:fill="FFFFFF"/>
          <w:lang w:val="ru-RU" w:bidi="ar"/>
        </w:rPr>
        <w:t xml:space="preserve">силы </w:t>
      </w:r>
      <w:r w:rsidR="002C1A0C" w:rsidRPr="006066A4">
        <w:rPr>
          <w:rFonts w:ascii="Times New Roman" w:eastAsia="Arial" w:hAnsi="Times New Roman" w:cs="Times New Roman"/>
          <w:i/>
          <w:iCs/>
          <w:sz w:val="28"/>
          <w:szCs w:val="28"/>
          <w:shd w:val="clear" w:color="auto" w:fill="FFFFFF"/>
          <w:lang w:val="ru-RU" w:bidi="ar"/>
        </w:rPr>
        <w:t xml:space="preserve"> МЧС</w:t>
      </w:r>
      <w:proofErr w:type="gramEnd"/>
      <w:r w:rsidR="002C1A0C" w:rsidRPr="006066A4">
        <w:rPr>
          <w:rFonts w:ascii="Times New Roman" w:eastAsia="Arial" w:hAnsi="Times New Roman" w:cs="Times New Roman"/>
          <w:i/>
          <w:iCs/>
          <w:sz w:val="28"/>
          <w:szCs w:val="28"/>
          <w:shd w:val="clear" w:color="auto" w:fill="FFFFFF"/>
          <w:lang w:val="ru-RU" w:bidi="ar"/>
        </w:rPr>
        <w:t xml:space="preserve"> и другие организации </w:t>
      </w:r>
      <w:r w:rsidRPr="006066A4">
        <w:rPr>
          <w:rFonts w:ascii="Times New Roman" w:eastAsia="Arial" w:hAnsi="Times New Roman" w:cs="Times New Roman"/>
          <w:i/>
          <w:iCs/>
          <w:sz w:val="28"/>
          <w:szCs w:val="28"/>
          <w:shd w:val="clear" w:color="auto" w:fill="FFFFFF"/>
          <w:lang w:val="ru-RU" w:bidi="ar"/>
        </w:rPr>
        <w:t>:</w:t>
      </w:r>
    </w:p>
    <w:p w14:paraId="7837D149" w14:textId="77777777" w:rsidR="00650588" w:rsidRPr="006066A4" w:rsidRDefault="009B206E" w:rsidP="009B206E">
      <w:pPr>
        <w:pBdr>
          <w:left w:val="single" w:sz="12" w:space="12" w:color="000000"/>
        </w:pBdr>
        <w:shd w:val="clear" w:color="auto" w:fill="FFFFFF"/>
        <w:spacing w:line="336" w:lineRule="atLeast"/>
        <w:ind w:right="720"/>
        <w:jc w:val="both"/>
        <w:rPr>
          <w:rFonts w:ascii="Times New Roman" w:eastAsia="Arial" w:hAnsi="Times New Roman" w:cs="Times New Roman"/>
          <w:i/>
          <w:iCs/>
          <w:sz w:val="28"/>
          <w:szCs w:val="28"/>
          <w:lang w:val="ru-RU"/>
        </w:rPr>
      </w:pPr>
      <w:r w:rsidRPr="006066A4">
        <w:rPr>
          <w:rFonts w:ascii="Times New Roman" w:eastAsia="Arial" w:hAnsi="Times New Roman" w:cs="Times New Roman"/>
          <w:i/>
          <w:iCs/>
          <w:sz w:val="28"/>
          <w:szCs w:val="28"/>
          <w:shd w:val="clear" w:color="auto" w:fill="FFFFFF"/>
          <w:lang w:val="ru-RU" w:bidi="ar"/>
        </w:rPr>
        <w:t xml:space="preserve">б) </w:t>
      </w:r>
      <w:r w:rsidRPr="006066A4">
        <w:rPr>
          <w:rFonts w:ascii="Times New Roman" w:eastAsia="Arial" w:hAnsi="Times New Roman" w:cs="Times New Roman"/>
          <w:b/>
          <w:bCs/>
          <w:i/>
          <w:iCs/>
          <w:sz w:val="28"/>
          <w:szCs w:val="28"/>
          <w:shd w:val="clear" w:color="auto" w:fill="FFFFFF"/>
          <w:lang w:val="ru-RU" w:bidi="ar"/>
        </w:rPr>
        <w:t>предоставляют</w:t>
      </w:r>
      <w:r w:rsidRPr="006066A4">
        <w:rPr>
          <w:rFonts w:ascii="Times New Roman" w:eastAsia="Arial" w:hAnsi="Times New Roman" w:cs="Times New Roman"/>
          <w:i/>
          <w:iCs/>
          <w:sz w:val="28"/>
          <w:szCs w:val="28"/>
          <w:shd w:val="clear" w:color="auto" w:fill="FFFFFF"/>
          <w:lang w:val="ru-RU" w:bidi="ar"/>
        </w:rPr>
        <w:t xml:space="preserve"> работникам и иным гражданам, находящимся на их территориях, имеющиеся </w:t>
      </w:r>
      <w:r w:rsidRPr="006066A4">
        <w:rPr>
          <w:rFonts w:ascii="Times New Roman" w:eastAsia="Arial" w:hAnsi="Times New Roman" w:cs="Times New Roman"/>
          <w:b/>
          <w:bCs/>
          <w:i/>
          <w:iCs/>
          <w:sz w:val="28"/>
          <w:szCs w:val="28"/>
          <w:shd w:val="clear" w:color="auto" w:fill="FFFFFF"/>
          <w:lang w:val="ru-RU" w:bidi="ar"/>
        </w:rPr>
        <w:t>средства коллективной и индивидуальной защиты</w:t>
      </w:r>
      <w:r w:rsidRPr="006066A4">
        <w:rPr>
          <w:rFonts w:ascii="Times New Roman" w:eastAsia="Arial" w:hAnsi="Times New Roman" w:cs="Times New Roman"/>
          <w:i/>
          <w:iCs/>
          <w:sz w:val="28"/>
          <w:szCs w:val="28"/>
          <w:shd w:val="clear" w:color="auto" w:fill="FFFFFF"/>
          <w:lang w:val="ru-RU" w:bidi="ar"/>
        </w:rPr>
        <w:t xml:space="preserve"> и другое имущество, предназначенное для защиты населения от чрезвычайных ситуаций.</w:t>
      </w:r>
    </w:p>
    <w:p w14:paraId="1064D509" w14:textId="77777777" w:rsidR="00650588" w:rsidRPr="006066A4" w:rsidRDefault="00650588" w:rsidP="009B206E">
      <w:pPr>
        <w:jc w:val="both"/>
        <w:rPr>
          <w:rFonts w:ascii="Times New Roman" w:eastAsia="Tahoma" w:hAnsi="Times New Roman" w:cs="Times New Roman"/>
          <w:sz w:val="28"/>
          <w:szCs w:val="28"/>
          <w:shd w:val="clear" w:color="auto" w:fill="FFFFFF"/>
          <w:lang w:val="ru-RU"/>
        </w:rPr>
      </w:pPr>
    </w:p>
    <w:p w14:paraId="074D62F6" w14:textId="0CDD68A5"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t xml:space="preserve">К средствам Индивидуальной Защиты относятся </w:t>
      </w:r>
      <w:proofErr w:type="gramStart"/>
      <w:r w:rsidRPr="006066A4">
        <w:rPr>
          <w:rFonts w:ascii="Times New Roman" w:eastAsia="Tahoma" w:hAnsi="Times New Roman" w:cs="Times New Roman"/>
          <w:b/>
          <w:bCs/>
          <w:sz w:val="28"/>
          <w:szCs w:val="28"/>
          <w:shd w:val="clear" w:color="auto" w:fill="FFFFFF"/>
          <w:lang w:val="ru-RU"/>
        </w:rPr>
        <w:t>респираторы</w:t>
      </w:r>
      <w:r w:rsidR="002C1A0C" w:rsidRPr="006066A4">
        <w:rPr>
          <w:rFonts w:ascii="Times New Roman" w:eastAsia="Tahoma" w:hAnsi="Times New Roman" w:cs="Times New Roman"/>
          <w:sz w:val="28"/>
          <w:szCs w:val="28"/>
          <w:shd w:val="clear" w:color="auto" w:fill="FFFFFF"/>
          <w:lang w:val="ru-RU"/>
        </w:rPr>
        <w:t xml:space="preserve"> ,</w:t>
      </w:r>
      <w:proofErr w:type="gramEnd"/>
      <w:r w:rsidR="002C1A0C" w:rsidRPr="006066A4">
        <w:rPr>
          <w:rFonts w:ascii="Times New Roman" w:eastAsia="Tahoma" w:hAnsi="Times New Roman" w:cs="Times New Roman"/>
          <w:sz w:val="28"/>
          <w:szCs w:val="28"/>
          <w:shd w:val="clear" w:color="auto" w:fill="FFFFFF"/>
          <w:lang w:val="ru-RU"/>
        </w:rPr>
        <w:t xml:space="preserve"> согласно </w:t>
      </w:r>
      <w:r w:rsidR="004A0DF4" w:rsidRPr="006066A4">
        <w:rPr>
          <w:rFonts w:ascii="Times New Roman" w:hAnsi="Times New Roman" w:cs="Times New Roman"/>
          <w:spacing w:val="3"/>
          <w:sz w:val="28"/>
          <w:szCs w:val="28"/>
          <w:lang w:val="ru-RU"/>
        </w:rPr>
        <w:t xml:space="preserve">ОСТ 12.4.296-2015  и </w:t>
      </w:r>
      <w:r w:rsidR="004A0DF4" w:rsidRPr="006066A4">
        <w:rPr>
          <w:rFonts w:ascii="Times New Roman" w:hAnsi="Times New Roman" w:cs="Times New Roman"/>
          <w:b/>
          <w:bCs/>
          <w:spacing w:val="3"/>
          <w:sz w:val="28"/>
          <w:szCs w:val="28"/>
          <w:lang w:val="ru-RU"/>
        </w:rPr>
        <w:t>противогазы</w:t>
      </w:r>
      <w:r w:rsidR="004A0DF4" w:rsidRPr="006066A4">
        <w:rPr>
          <w:rFonts w:ascii="Times New Roman" w:hAnsi="Times New Roman" w:cs="Times New Roman"/>
          <w:spacing w:val="3"/>
          <w:sz w:val="28"/>
          <w:szCs w:val="28"/>
          <w:lang w:val="ru-RU"/>
        </w:rPr>
        <w:t xml:space="preserve"> согласно </w:t>
      </w:r>
      <w:r w:rsidR="004A0DF4" w:rsidRPr="006066A4">
        <w:rPr>
          <w:rFonts w:ascii="Times New Roman" w:hAnsi="Times New Roman" w:cs="Times New Roman"/>
          <w:spacing w:val="2"/>
          <w:sz w:val="28"/>
          <w:szCs w:val="28"/>
          <w:shd w:val="clear" w:color="auto" w:fill="FFFFFF"/>
          <w:lang w:val="ru-RU"/>
        </w:rPr>
        <w:t>ГОСТ 12.4.121-2015,</w:t>
      </w:r>
      <w:r w:rsidR="002C1A0C" w:rsidRPr="006066A4">
        <w:rPr>
          <w:rFonts w:ascii="Times New Roman" w:eastAsia="Tahoma" w:hAnsi="Times New Roman" w:cs="Times New Roman"/>
          <w:sz w:val="28"/>
          <w:szCs w:val="28"/>
          <w:shd w:val="clear" w:color="auto" w:fill="FFFFFF"/>
          <w:lang w:val="ru-RU"/>
        </w:rPr>
        <w:t xml:space="preserve"> </w:t>
      </w:r>
      <w:r w:rsidRPr="006066A4">
        <w:rPr>
          <w:rFonts w:ascii="Times New Roman" w:eastAsia="Tahoma" w:hAnsi="Times New Roman" w:cs="Times New Roman"/>
          <w:sz w:val="28"/>
          <w:szCs w:val="28"/>
          <w:shd w:val="clear" w:color="auto" w:fill="FFFFFF"/>
          <w:lang w:val="ru-RU"/>
        </w:rPr>
        <w:t>но не маски</w:t>
      </w:r>
      <w:r w:rsidR="004A0DF4" w:rsidRPr="006066A4">
        <w:rPr>
          <w:rFonts w:ascii="Times New Roman" w:eastAsia="Tahoma" w:hAnsi="Times New Roman" w:cs="Times New Roman"/>
          <w:sz w:val="28"/>
          <w:szCs w:val="28"/>
          <w:shd w:val="clear" w:color="auto" w:fill="FFFFFF"/>
          <w:lang w:val="ru-RU"/>
        </w:rPr>
        <w:t xml:space="preserve"> медицинские и тем более «гигиенические»</w:t>
      </w:r>
      <w:r w:rsidRPr="006066A4">
        <w:rPr>
          <w:rFonts w:ascii="Times New Roman" w:eastAsia="Tahoma" w:hAnsi="Times New Roman" w:cs="Times New Roman"/>
          <w:sz w:val="28"/>
          <w:szCs w:val="28"/>
          <w:shd w:val="clear" w:color="auto" w:fill="FFFFFF"/>
          <w:lang w:val="ru-RU"/>
        </w:rPr>
        <w:t>.</w:t>
      </w:r>
    </w:p>
    <w:p w14:paraId="3EDA1CAF" w14:textId="77777777" w:rsidR="00650588" w:rsidRPr="006066A4" w:rsidRDefault="00650588" w:rsidP="009B206E">
      <w:pPr>
        <w:jc w:val="both"/>
        <w:rPr>
          <w:rFonts w:ascii="Times New Roman" w:eastAsia="Tahoma" w:hAnsi="Times New Roman" w:cs="Times New Roman"/>
          <w:sz w:val="28"/>
          <w:szCs w:val="28"/>
          <w:shd w:val="clear" w:color="auto" w:fill="FFFFFF"/>
          <w:lang w:val="ru-RU"/>
        </w:rPr>
      </w:pPr>
    </w:p>
    <w:p w14:paraId="508B2A95" w14:textId="71DC102E" w:rsidR="00650588" w:rsidRPr="006066A4" w:rsidRDefault="00611BE3" w:rsidP="009B206E">
      <w:pPr>
        <w:pStyle w:val="a4"/>
        <w:shd w:val="clear" w:color="auto" w:fill="FFFFFF"/>
        <w:spacing w:before="72" w:beforeAutospacing="0" w:after="240" w:afterAutospacing="0" w:line="336" w:lineRule="atLeast"/>
        <w:jc w:val="both"/>
        <w:rPr>
          <w:rFonts w:eastAsia="Arial"/>
          <w:sz w:val="28"/>
          <w:szCs w:val="28"/>
          <w:lang w:val="ru-RU"/>
        </w:rPr>
      </w:pPr>
      <w:r w:rsidRPr="006066A4">
        <w:rPr>
          <w:rFonts w:eastAsia="Arial"/>
          <w:sz w:val="28"/>
          <w:szCs w:val="28"/>
          <w:shd w:val="clear" w:color="auto" w:fill="FFFFFF"/>
          <w:lang w:val="ru-RU"/>
        </w:rPr>
        <w:t>Подпункт «в</w:t>
      </w:r>
      <w:r w:rsidR="009B206E" w:rsidRPr="006066A4">
        <w:rPr>
          <w:rFonts w:eastAsia="Arial"/>
          <w:sz w:val="28"/>
          <w:szCs w:val="28"/>
          <w:shd w:val="clear" w:color="auto" w:fill="FFFFFF"/>
          <w:lang w:val="ru-RU"/>
        </w:rPr>
        <w:t>» пункта 3 Постановления № 417:</w:t>
      </w:r>
    </w:p>
    <w:p w14:paraId="05ED7B23" w14:textId="77777777" w:rsidR="00650588" w:rsidRPr="006066A4" w:rsidRDefault="009B206E" w:rsidP="009B206E">
      <w:pPr>
        <w:pBdr>
          <w:left w:val="single" w:sz="12" w:space="12" w:color="000000"/>
        </w:pBdr>
        <w:shd w:val="clear" w:color="auto" w:fill="FFFFFF"/>
        <w:spacing w:line="336" w:lineRule="atLeast"/>
        <w:ind w:right="720"/>
        <w:jc w:val="both"/>
        <w:rPr>
          <w:rFonts w:ascii="Times New Roman" w:eastAsia="Arial" w:hAnsi="Times New Roman" w:cs="Times New Roman"/>
          <w:i/>
          <w:iCs/>
          <w:sz w:val="28"/>
          <w:szCs w:val="28"/>
          <w:lang w:val="ru-RU"/>
        </w:rPr>
      </w:pPr>
      <w:r w:rsidRPr="006066A4">
        <w:rPr>
          <w:rFonts w:ascii="Times New Roman" w:eastAsia="Arial" w:hAnsi="Times New Roman" w:cs="Times New Roman"/>
          <w:i/>
          <w:iCs/>
          <w:sz w:val="28"/>
          <w:szCs w:val="28"/>
          <w:shd w:val="clear" w:color="auto" w:fill="FFFFFF"/>
          <w:lang w:val="ru-RU" w:bidi="ar"/>
        </w:rPr>
        <w:t>При введении режима повышенной готовности или чрезвычайной ситуации граждане обязаны:</w:t>
      </w:r>
    </w:p>
    <w:p w14:paraId="02999B80" w14:textId="77777777" w:rsidR="00650588" w:rsidRPr="006066A4" w:rsidRDefault="009B206E" w:rsidP="009B206E">
      <w:pPr>
        <w:pBdr>
          <w:left w:val="single" w:sz="12" w:space="12" w:color="000000"/>
        </w:pBdr>
        <w:shd w:val="clear" w:color="auto" w:fill="FFFFFF"/>
        <w:spacing w:line="336" w:lineRule="atLeast"/>
        <w:ind w:right="720"/>
        <w:jc w:val="both"/>
        <w:rPr>
          <w:rFonts w:ascii="Times New Roman" w:eastAsia="Arial" w:hAnsi="Times New Roman" w:cs="Times New Roman"/>
          <w:i/>
          <w:iCs/>
          <w:sz w:val="28"/>
          <w:szCs w:val="28"/>
          <w:lang w:val="ru-RU"/>
        </w:rPr>
      </w:pPr>
      <w:r w:rsidRPr="006066A4">
        <w:rPr>
          <w:rFonts w:ascii="Times New Roman" w:eastAsia="Arial" w:hAnsi="Times New Roman" w:cs="Times New Roman"/>
          <w:i/>
          <w:iCs/>
          <w:sz w:val="28"/>
          <w:szCs w:val="28"/>
          <w:shd w:val="clear" w:color="auto" w:fill="FFFFFF"/>
          <w:lang w:val="ru-RU" w:bidi="ar"/>
        </w:rPr>
        <w:t>в) ... использовать средства коллективной и индивидуальной защиты и другое имущество (</w:t>
      </w:r>
      <w:r w:rsidRPr="006066A4">
        <w:rPr>
          <w:rFonts w:ascii="Times New Roman" w:eastAsia="Arial" w:hAnsi="Times New Roman" w:cs="Times New Roman"/>
          <w:b/>
          <w:bCs/>
          <w:i/>
          <w:iCs/>
          <w:sz w:val="28"/>
          <w:szCs w:val="28"/>
          <w:shd w:val="clear" w:color="auto" w:fill="FFFFFF"/>
          <w:lang w:val="ru-RU" w:bidi="ar"/>
        </w:rPr>
        <w:t>в случае его предоставления органами исполнительной власти субъектов Российской Федерации, органами местного самоуправления и организациями</w:t>
      </w:r>
      <w:r w:rsidRPr="006066A4">
        <w:rPr>
          <w:rFonts w:ascii="Times New Roman" w:eastAsia="Arial" w:hAnsi="Times New Roman" w:cs="Times New Roman"/>
          <w:i/>
          <w:iCs/>
          <w:sz w:val="28"/>
          <w:szCs w:val="28"/>
          <w:shd w:val="clear" w:color="auto" w:fill="FFFFFF"/>
          <w:lang w:val="ru-RU" w:bidi="ar"/>
        </w:rPr>
        <w:t>)</w:t>
      </w:r>
    </w:p>
    <w:p w14:paraId="5405D4F9" w14:textId="7EC83A35" w:rsidR="00611BE3" w:rsidRPr="006066A4" w:rsidRDefault="00611BE3" w:rsidP="009B206E">
      <w:pPr>
        <w:spacing w:after="160" w:line="259" w:lineRule="auto"/>
        <w:ind w:left="720"/>
        <w:jc w:val="both"/>
        <w:rPr>
          <w:rFonts w:ascii="Times New Roman" w:hAnsi="Times New Roman" w:cs="Times New Roman"/>
          <w:b/>
          <w:bCs/>
          <w:i/>
          <w:iCs/>
          <w:sz w:val="28"/>
          <w:szCs w:val="28"/>
          <w:lang w:val="ru-RU"/>
        </w:rPr>
      </w:pPr>
    </w:p>
    <w:p w14:paraId="626DF6B7" w14:textId="2F9EC73D" w:rsidR="00611BE3" w:rsidRPr="006066A4" w:rsidRDefault="00611BE3" w:rsidP="009B206E">
      <w:pPr>
        <w:spacing w:after="160" w:line="259" w:lineRule="auto"/>
        <w:ind w:left="720"/>
        <w:jc w:val="both"/>
        <w:rPr>
          <w:rFonts w:ascii="Times New Roman" w:hAnsi="Times New Roman" w:cs="Times New Roman"/>
          <w:b/>
          <w:bCs/>
          <w:i/>
          <w:iCs/>
          <w:sz w:val="28"/>
          <w:szCs w:val="28"/>
          <w:lang w:val="ru-RU"/>
        </w:rPr>
      </w:pPr>
      <w:r w:rsidRPr="006066A4">
        <w:rPr>
          <w:rFonts w:ascii="Times New Roman" w:hAnsi="Times New Roman" w:cs="Times New Roman"/>
          <w:sz w:val="28"/>
          <w:szCs w:val="28"/>
          <w:lang w:val="ru-RU"/>
        </w:rPr>
        <w:t xml:space="preserve">В соответствии со статьями 10, 11 Закона от 21.12.1994 ФЗ № 68-РФ «О защите населения и территории от чрезвычайных ситуаций природного и техногенного характера», </w:t>
      </w:r>
      <w:r w:rsidRPr="006066A4">
        <w:rPr>
          <w:rFonts w:ascii="Times New Roman" w:hAnsi="Times New Roman" w:cs="Times New Roman"/>
          <w:b/>
          <w:bCs/>
          <w:sz w:val="28"/>
          <w:szCs w:val="28"/>
          <w:lang w:val="ru-RU"/>
        </w:rPr>
        <w:t xml:space="preserve">Правительство </w:t>
      </w:r>
      <w:r w:rsidRPr="006066A4">
        <w:rPr>
          <w:rFonts w:ascii="Times New Roman" w:hAnsi="Times New Roman" w:cs="Times New Roman"/>
          <w:sz w:val="28"/>
          <w:szCs w:val="28"/>
          <w:lang w:val="ru-RU"/>
        </w:rPr>
        <w:t xml:space="preserve">принимает решение о введении режима повышенной готовности или ЧП на всей территории РФ или ее части. Органы государственной власти вводят режим повышенной готовности </w:t>
      </w:r>
      <w:r w:rsidRPr="006066A4">
        <w:rPr>
          <w:rFonts w:ascii="Times New Roman" w:hAnsi="Times New Roman" w:cs="Times New Roman"/>
          <w:b/>
          <w:bCs/>
          <w:sz w:val="28"/>
          <w:szCs w:val="28"/>
          <w:lang w:val="ru-RU"/>
        </w:rPr>
        <w:t xml:space="preserve">для соответствующих органов управления и сил единой государственной системы предупреждения и ликвидации чрезвычайных ситуаций. (пункт «м» ст. 11 Закона)  </w:t>
      </w:r>
    </w:p>
    <w:p w14:paraId="3F3E5626" w14:textId="05DEEBB9" w:rsidR="004A0DF4" w:rsidRPr="006066A4" w:rsidRDefault="004A0DF4" w:rsidP="009B206E">
      <w:pPr>
        <w:spacing w:after="160" w:line="259" w:lineRule="auto"/>
        <w:ind w:left="720"/>
        <w:jc w:val="both"/>
        <w:rPr>
          <w:rFonts w:ascii="Times New Roman" w:hAnsi="Times New Roman" w:cs="Times New Roman"/>
          <w:i/>
          <w:iCs/>
          <w:sz w:val="28"/>
          <w:szCs w:val="28"/>
          <w:lang w:val="ru-RU"/>
        </w:rPr>
      </w:pPr>
      <w:r w:rsidRPr="006066A4">
        <w:rPr>
          <w:rFonts w:ascii="Times New Roman" w:hAnsi="Times New Roman" w:cs="Times New Roman"/>
          <w:b/>
          <w:bCs/>
          <w:i/>
          <w:iCs/>
          <w:sz w:val="28"/>
          <w:szCs w:val="28"/>
          <w:lang w:val="ru-RU"/>
        </w:rPr>
        <w:t>Таким образом, так называемый «режим повышенной готовности» вводится не для граждан, а для государственных органов и сил МЧС</w:t>
      </w:r>
      <w:r w:rsidRPr="006066A4">
        <w:rPr>
          <w:rFonts w:ascii="Times New Roman" w:hAnsi="Times New Roman" w:cs="Times New Roman"/>
          <w:i/>
          <w:iCs/>
          <w:sz w:val="28"/>
          <w:szCs w:val="28"/>
          <w:lang w:val="ru-RU"/>
        </w:rPr>
        <w:t>.</w:t>
      </w:r>
    </w:p>
    <w:p w14:paraId="59EF304D" w14:textId="77777777" w:rsidR="00650588" w:rsidRPr="006066A4" w:rsidRDefault="00650588" w:rsidP="009B206E">
      <w:pPr>
        <w:jc w:val="both"/>
        <w:rPr>
          <w:rFonts w:ascii="Times New Roman" w:eastAsia="Tahoma" w:hAnsi="Times New Roman" w:cs="Times New Roman"/>
          <w:sz w:val="28"/>
          <w:szCs w:val="28"/>
          <w:shd w:val="clear" w:color="auto" w:fill="FFFFFF"/>
          <w:lang w:val="ru-RU"/>
        </w:rPr>
      </w:pPr>
    </w:p>
    <w:p w14:paraId="481CD9A9" w14:textId="0A61737A" w:rsidR="00650588" w:rsidRPr="006066A4" w:rsidRDefault="00611BE3" w:rsidP="009B206E">
      <w:pPr>
        <w:jc w:val="both"/>
        <w:rPr>
          <w:rFonts w:ascii="Times New Roman" w:eastAsia="Arial" w:hAnsi="Times New Roman" w:cs="Times New Roman"/>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 xml:space="preserve">     </w:t>
      </w:r>
      <w:r w:rsidR="009B206E" w:rsidRPr="006066A4">
        <w:rPr>
          <w:rFonts w:ascii="Times New Roman" w:eastAsia="Arial" w:hAnsi="Times New Roman" w:cs="Times New Roman"/>
          <w:sz w:val="28"/>
          <w:szCs w:val="28"/>
          <w:shd w:val="clear" w:color="auto" w:fill="FFFFFF"/>
          <w:lang w:val="ru-RU"/>
        </w:rPr>
        <w:t xml:space="preserve">Совершение должностным лицом действий, явно выходящих за пределы его полномочий и </w:t>
      </w:r>
      <w:r w:rsidR="009B206E" w:rsidRPr="006066A4">
        <w:rPr>
          <w:rFonts w:ascii="Times New Roman" w:eastAsia="Arial" w:hAnsi="Times New Roman" w:cs="Times New Roman"/>
          <w:b/>
          <w:bCs/>
          <w:sz w:val="28"/>
          <w:szCs w:val="28"/>
          <w:shd w:val="clear" w:color="auto" w:fill="FFFFFF"/>
          <w:lang w:val="ru-RU"/>
        </w:rPr>
        <w:t>повлекших существенное нарушение прав и законных интересов граждан</w:t>
      </w:r>
      <w:r w:rsidR="009B206E" w:rsidRPr="006066A4">
        <w:rPr>
          <w:rFonts w:ascii="Times New Roman" w:eastAsia="Arial" w:hAnsi="Times New Roman" w:cs="Times New Roman"/>
          <w:sz w:val="28"/>
          <w:szCs w:val="28"/>
          <w:shd w:val="clear" w:color="auto" w:fill="FFFFFF"/>
          <w:lang w:val="ru-RU"/>
        </w:rPr>
        <w:t xml:space="preserve"> или организаций либо охраняемых законом интересов общества или государства, </w:t>
      </w:r>
      <w:r w:rsidR="009B206E" w:rsidRPr="006066A4">
        <w:rPr>
          <w:rFonts w:ascii="Times New Roman" w:eastAsia="Arial" w:hAnsi="Times New Roman" w:cs="Times New Roman"/>
          <w:b/>
          <w:bCs/>
          <w:sz w:val="28"/>
          <w:szCs w:val="28"/>
          <w:shd w:val="clear" w:color="auto" w:fill="FFFFFF"/>
          <w:lang w:val="ru-RU"/>
        </w:rPr>
        <w:t>является уголовным преступлением и в соответствии с частью 1 ст. 286 УК РФ</w:t>
      </w:r>
      <w:r w:rsidR="009B206E" w:rsidRPr="006066A4">
        <w:rPr>
          <w:rFonts w:ascii="Times New Roman" w:eastAsia="Arial" w:hAnsi="Times New Roman" w:cs="Times New Roman"/>
          <w:sz w:val="28"/>
          <w:szCs w:val="28"/>
          <w:shd w:val="clear" w:color="auto" w:fill="FFFFFF"/>
          <w:lang w:val="ru-RU"/>
        </w:rPr>
        <w:t xml:space="preserve">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15D6F127" w14:textId="77777777" w:rsidR="00650588" w:rsidRPr="006066A4" w:rsidRDefault="00650588" w:rsidP="009B206E">
      <w:pPr>
        <w:jc w:val="both"/>
        <w:rPr>
          <w:rFonts w:ascii="Times New Roman" w:eastAsia="Arial" w:hAnsi="Times New Roman" w:cs="Times New Roman"/>
          <w:sz w:val="28"/>
          <w:szCs w:val="28"/>
          <w:shd w:val="clear" w:color="auto" w:fill="FFFFFF"/>
          <w:lang w:val="ru-RU"/>
        </w:rPr>
      </w:pPr>
    </w:p>
    <w:p w14:paraId="71EE26F4" w14:textId="5D38E8E4" w:rsidR="00650588" w:rsidRPr="006066A4" w:rsidRDefault="009B206E" w:rsidP="009B206E">
      <w:pPr>
        <w:jc w:val="both"/>
        <w:rPr>
          <w:rFonts w:ascii="Times New Roman" w:eastAsia="Arial" w:hAnsi="Times New Roman" w:cs="Times New Roman"/>
          <w:sz w:val="28"/>
          <w:szCs w:val="28"/>
          <w:shd w:val="clear" w:color="auto" w:fill="FFFFFF"/>
          <w:lang w:val="ru-RU"/>
        </w:rPr>
      </w:pPr>
      <w:r w:rsidRPr="006066A4">
        <w:rPr>
          <w:rFonts w:ascii="Times New Roman" w:eastAsia="Arial" w:hAnsi="Times New Roman" w:cs="Times New Roman"/>
          <w:b/>
          <w:bCs/>
          <w:sz w:val="28"/>
          <w:szCs w:val="28"/>
          <w:shd w:val="clear" w:color="auto" w:fill="FFFFFF"/>
          <w:lang w:val="ru-RU"/>
        </w:rPr>
        <w:t>Останавливая граждан на входе в метро</w:t>
      </w:r>
      <w:r w:rsidRPr="006066A4">
        <w:rPr>
          <w:rFonts w:ascii="Times New Roman" w:eastAsia="Arial" w:hAnsi="Times New Roman" w:cs="Times New Roman"/>
          <w:sz w:val="28"/>
          <w:szCs w:val="28"/>
          <w:shd w:val="clear" w:color="auto" w:fill="FFFFFF"/>
          <w:lang w:val="ru-RU"/>
        </w:rPr>
        <w:t xml:space="preserve"> </w:t>
      </w:r>
      <w:r w:rsidR="004A0DF4" w:rsidRPr="006066A4">
        <w:rPr>
          <w:rFonts w:ascii="Times New Roman" w:eastAsia="Arial" w:hAnsi="Times New Roman" w:cs="Times New Roman"/>
          <w:sz w:val="28"/>
          <w:szCs w:val="28"/>
          <w:shd w:val="clear" w:color="auto" w:fill="FFFFFF"/>
          <w:lang w:val="ru-RU"/>
        </w:rPr>
        <w:t>или незаконно требуя покинуть наземный транспорт в случае отсут</w:t>
      </w:r>
      <w:r w:rsidR="0084781C" w:rsidRPr="006066A4">
        <w:rPr>
          <w:rFonts w:ascii="Times New Roman" w:eastAsia="Arial" w:hAnsi="Times New Roman" w:cs="Times New Roman"/>
          <w:sz w:val="28"/>
          <w:szCs w:val="28"/>
          <w:shd w:val="clear" w:color="auto" w:fill="FFFFFF"/>
          <w:lang w:val="ru-RU"/>
        </w:rPr>
        <w:t>ст</w:t>
      </w:r>
      <w:r w:rsidR="004A0DF4" w:rsidRPr="006066A4">
        <w:rPr>
          <w:rFonts w:ascii="Times New Roman" w:eastAsia="Arial" w:hAnsi="Times New Roman" w:cs="Times New Roman"/>
          <w:sz w:val="28"/>
          <w:szCs w:val="28"/>
          <w:shd w:val="clear" w:color="auto" w:fill="FFFFFF"/>
          <w:lang w:val="ru-RU"/>
        </w:rPr>
        <w:t xml:space="preserve">вия </w:t>
      </w:r>
      <w:r w:rsidR="00611BE3" w:rsidRPr="006066A4">
        <w:rPr>
          <w:rFonts w:ascii="Times New Roman" w:eastAsia="Arial" w:hAnsi="Times New Roman" w:cs="Times New Roman"/>
          <w:sz w:val="28"/>
          <w:szCs w:val="28"/>
          <w:shd w:val="clear" w:color="auto" w:fill="FFFFFF"/>
          <w:lang w:val="ru-RU"/>
        </w:rPr>
        <w:t xml:space="preserve">маски </w:t>
      </w:r>
      <w:r w:rsidRPr="006066A4">
        <w:rPr>
          <w:rFonts w:ascii="Times New Roman" w:eastAsia="Arial" w:hAnsi="Times New Roman" w:cs="Times New Roman"/>
          <w:sz w:val="28"/>
          <w:szCs w:val="28"/>
          <w:shd w:val="clear" w:color="auto" w:fill="FFFFFF"/>
          <w:lang w:val="ru-RU"/>
        </w:rPr>
        <w:t xml:space="preserve">и перчаток </w:t>
      </w:r>
      <w:r w:rsidRPr="006066A4">
        <w:rPr>
          <w:rFonts w:ascii="Times New Roman" w:eastAsia="Arial" w:hAnsi="Times New Roman" w:cs="Times New Roman"/>
          <w:b/>
          <w:bCs/>
          <w:sz w:val="28"/>
          <w:szCs w:val="28"/>
          <w:shd w:val="clear" w:color="auto" w:fill="FFFFFF"/>
          <w:lang w:val="ru-RU"/>
        </w:rPr>
        <w:t xml:space="preserve">контролёр нарушает </w:t>
      </w:r>
      <w:r w:rsidRPr="006066A4">
        <w:rPr>
          <w:rFonts w:ascii="Times New Roman" w:eastAsia="Arial" w:hAnsi="Times New Roman" w:cs="Times New Roman"/>
          <w:sz w:val="28"/>
          <w:szCs w:val="28"/>
          <w:shd w:val="clear" w:color="auto" w:fill="FFFFFF"/>
          <w:lang w:val="ru-RU"/>
        </w:rPr>
        <w:t>право</w:t>
      </w:r>
      <w:r w:rsidR="00611BE3" w:rsidRPr="006066A4">
        <w:rPr>
          <w:rFonts w:ascii="Times New Roman" w:eastAsia="Arial" w:hAnsi="Times New Roman" w:cs="Times New Roman"/>
          <w:sz w:val="28"/>
          <w:szCs w:val="28"/>
          <w:shd w:val="clear" w:color="auto" w:fill="FFFFFF"/>
          <w:lang w:val="ru-RU"/>
        </w:rPr>
        <w:t xml:space="preserve"> гражданина на свободу </w:t>
      </w:r>
      <w:r w:rsidRPr="006066A4">
        <w:rPr>
          <w:rFonts w:ascii="Times New Roman" w:eastAsia="Arial" w:hAnsi="Times New Roman" w:cs="Times New Roman"/>
          <w:sz w:val="28"/>
          <w:szCs w:val="28"/>
          <w:shd w:val="clear" w:color="auto" w:fill="FFFFFF"/>
          <w:lang w:val="ru-RU"/>
        </w:rPr>
        <w:t xml:space="preserve"> передвижени</w:t>
      </w:r>
      <w:r w:rsidR="00611BE3" w:rsidRPr="006066A4">
        <w:rPr>
          <w:rFonts w:ascii="Times New Roman" w:eastAsia="Arial" w:hAnsi="Times New Roman" w:cs="Times New Roman"/>
          <w:sz w:val="28"/>
          <w:szCs w:val="28"/>
          <w:shd w:val="clear" w:color="auto" w:fill="FFFFFF"/>
          <w:lang w:val="ru-RU"/>
        </w:rPr>
        <w:t>я</w:t>
      </w:r>
      <w:r w:rsidR="004A0DF4" w:rsidRPr="006066A4">
        <w:rPr>
          <w:rFonts w:ascii="Times New Roman" w:eastAsia="Arial" w:hAnsi="Times New Roman" w:cs="Times New Roman"/>
          <w:sz w:val="28"/>
          <w:szCs w:val="28"/>
          <w:shd w:val="clear" w:color="auto" w:fill="FFFFFF"/>
          <w:lang w:val="ru-RU"/>
        </w:rPr>
        <w:t>,</w:t>
      </w:r>
      <w:r w:rsidRPr="006066A4">
        <w:rPr>
          <w:rFonts w:ascii="Times New Roman" w:eastAsia="Arial" w:hAnsi="Times New Roman" w:cs="Times New Roman"/>
          <w:sz w:val="28"/>
          <w:szCs w:val="28"/>
          <w:shd w:val="clear" w:color="auto" w:fill="FFFFFF"/>
          <w:lang w:val="ru-RU"/>
        </w:rPr>
        <w:t xml:space="preserve"> закреплённое в </w:t>
      </w:r>
      <w:r w:rsidRPr="006066A4">
        <w:rPr>
          <w:rFonts w:ascii="Times New Roman" w:eastAsia="Arial" w:hAnsi="Times New Roman" w:cs="Times New Roman"/>
          <w:b/>
          <w:bCs/>
          <w:sz w:val="28"/>
          <w:szCs w:val="28"/>
          <w:shd w:val="clear" w:color="auto" w:fill="FFFFFF"/>
          <w:lang w:val="ru-RU"/>
        </w:rPr>
        <w:t xml:space="preserve">ст. 27 Конституции и статье 1 Закона РФ от 25.06.1993 </w:t>
      </w:r>
      <w:r w:rsidRPr="006066A4">
        <w:rPr>
          <w:rFonts w:ascii="Times New Roman" w:eastAsia="Arial" w:hAnsi="Times New Roman" w:cs="Times New Roman"/>
          <w:b/>
          <w:bCs/>
          <w:sz w:val="28"/>
          <w:szCs w:val="28"/>
          <w:shd w:val="clear" w:color="auto" w:fill="FFFFFF"/>
        </w:rPr>
        <w:t>N</w:t>
      </w:r>
      <w:r w:rsidRPr="006066A4">
        <w:rPr>
          <w:rFonts w:ascii="Times New Roman" w:eastAsia="Arial" w:hAnsi="Times New Roman" w:cs="Times New Roman"/>
          <w:b/>
          <w:bCs/>
          <w:sz w:val="28"/>
          <w:szCs w:val="28"/>
          <w:shd w:val="clear" w:color="auto" w:fill="FFFFFF"/>
          <w:lang w:val="ru-RU"/>
        </w:rPr>
        <w:t xml:space="preserve"> 5242-1</w:t>
      </w:r>
      <w:r w:rsidRPr="006066A4">
        <w:rPr>
          <w:rFonts w:ascii="Times New Roman" w:eastAsia="Arial" w:hAnsi="Times New Roman" w:cs="Times New Roman"/>
          <w:sz w:val="28"/>
          <w:szCs w:val="28"/>
          <w:shd w:val="clear" w:color="auto" w:fill="FFFFFF"/>
          <w:lang w:val="ru-RU"/>
        </w:rPr>
        <w:t xml:space="preserve"> "О праве граждан Российской Федерации на свободу передвижения, выбор места пребывания и жительства в пределах Российской Федерации".</w:t>
      </w:r>
    </w:p>
    <w:p w14:paraId="58594AE9" w14:textId="77777777" w:rsidR="00650588" w:rsidRPr="006066A4" w:rsidRDefault="00650588" w:rsidP="009B206E">
      <w:pPr>
        <w:jc w:val="both"/>
        <w:rPr>
          <w:rFonts w:ascii="Times New Roman" w:eastAsia="Arial" w:hAnsi="Times New Roman" w:cs="Times New Roman"/>
          <w:sz w:val="28"/>
          <w:szCs w:val="28"/>
          <w:shd w:val="clear" w:color="auto" w:fill="FFFFFF"/>
          <w:lang w:val="ru-RU"/>
        </w:rPr>
      </w:pPr>
    </w:p>
    <w:p w14:paraId="1506556D" w14:textId="0CE373C8" w:rsidR="00650588" w:rsidRPr="006066A4" w:rsidRDefault="004A0DF4" w:rsidP="009B206E">
      <w:pPr>
        <w:shd w:val="clear" w:color="auto" w:fill="FFFFFF"/>
        <w:spacing w:line="252" w:lineRule="atLeast"/>
        <w:ind w:firstLine="540"/>
        <w:jc w:val="both"/>
        <w:rPr>
          <w:rFonts w:ascii="Times New Roman" w:eastAsia="sans-serif" w:hAnsi="Times New Roman" w:cs="Times New Roman"/>
          <w:b/>
          <w:bCs/>
          <w:sz w:val="28"/>
          <w:szCs w:val="28"/>
          <w:lang w:val="ru-RU"/>
        </w:rPr>
      </w:pPr>
      <w:r w:rsidRPr="006066A4">
        <w:rPr>
          <w:rFonts w:ascii="Times New Roman" w:eastAsia="Arial" w:hAnsi="Times New Roman" w:cs="Times New Roman"/>
          <w:sz w:val="28"/>
          <w:szCs w:val="28"/>
          <w:shd w:val="clear" w:color="auto" w:fill="FFFFFF"/>
          <w:lang w:val="ru-RU"/>
        </w:rPr>
        <w:t xml:space="preserve">Такое нарушение прав и свобод человека преследуется в уголовном порядке, так, в частности, </w:t>
      </w:r>
      <w:r w:rsidRPr="006066A4">
        <w:rPr>
          <w:rFonts w:ascii="Times New Roman" w:eastAsia="sans-serif" w:hAnsi="Times New Roman" w:cs="Times New Roman"/>
          <w:b/>
          <w:bCs/>
          <w:sz w:val="28"/>
          <w:szCs w:val="28"/>
          <w:shd w:val="clear" w:color="auto" w:fill="FFFFFF"/>
          <w:lang w:val="ru-RU" w:bidi="ar"/>
        </w:rPr>
        <w:t>с</w:t>
      </w:r>
      <w:r w:rsidR="009B206E" w:rsidRPr="006066A4">
        <w:rPr>
          <w:rFonts w:ascii="Times New Roman" w:eastAsia="sans-serif" w:hAnsi="Times New Roman" w:cs="Times New Roman"/>
          <w:b/>
          <w:bCs/>
          <w:sz w:val="28"/>
          <w:szCs w:val="28"/>
          <w:shd w:val="clear" w:color="auto" w:fill="FFFFFF"/>
          <w:lang w:val="ru-RU" w:bidi="ar"/>
        </w:rPr>
        <w:t>татья 136</w:t>
      </w:r>
      <w:r w:rsidRPr="006066A4">
        <w:rPr>
          <w:rFonts w:ascii="Times New Roman" w:eastAsia="sans-serif" w:hAnsi="Times New Roman" w:cs="Times New Roman"/>
          <w:b/>
          <w:bCs/>
          <w:sz w:val="28"/>
          <w:szCs w:val="28"/>
          <w:shd w:val="clear" w:color="auto" w:fill="FFFFFF"/>
          <w:lang w:val="ru-RU" w:bidi="ar"/>
        </w:rPr>
        <w:t xml:space="preserve"> УК РФ</w:t>
      </w:r>
      <w:r w:rsidR="009B206E" w:rsidRPr="006066A4">
        <w:rPr>
          <w:rFonts w:ascii="Times New Roman" w:eastAsia="sans-serif" w:hAnsi="Times New Roman" w:cs="Times New Roman"/>
          <w:b/>
          <w:bCs/>
          <w:sz w:val="28"/>
          <w:szCs w:val="28"/>
          <w:shd w:val="clear" w:color="auto" w:fill="FFFFFF"/>
          <w:lang w:val="ru-RU" w:bidi="ar"/>
        </w:rPr>
        <w:t xml:space="preserve">. </w:t>
      </w:r>
      <w:r w:rsidRPr="006066A4">
        <w:rPr>
          <w:rFonts w:ascii="Times New Roman" w:eastAsia="sans-serif" w:hAnsi="Times New Roman" w:cs="Times New Roman"/>
          <w:b/>
          <w:bCs/>
          <w:sz w:val="28"/>
          <w:szCs w:val="28"/>
          <w:shd w:val="clear" w:color="auto" w:fill="FFFFFF"/>
          <w:lang w:val="ru-RU" w:bidi="ar"/>
        </w:rPr>
        <w:t>«</w:t>
      </w:r>
      <w:r w:rsidR="009B206E" w:rsidRPr="006066A4">
        <w:rPr>
          <w:rFonts w:ascii="Times New Roman" w:eastAsia="sans-serif" w:hAnsi="Times New Roman" w:cs="Times New Roman"/>
          <w:b/>
          <w:bCs/>
          <w:sz w:val="28"/>
          <w:szCs w:val="28"/>
          <w:shd w:val="clear" w:color="auto" w:fill="FFFFFF"/>
          <w:lang w:val="ru-RU" w:bidi="ar"/>
        </w:rPr>
        <w:t>Нарушение равенства прав и свобод человека и гражданина</w:t>
      </w:r>
      <w:r w:rsidRPr="006066A4">
        <w:rPr>
          <w:rFonts w:ascii="Times New Roman" w:eastAsia="sans-serif" w:hAnsi="Times New Roman" w:cs="Times New Roman"/>
          <w:b/>
          <w:bCs/>
          <w:sz w:val="28"/>
          <w:szCs w:val="28"/>
          <w:shd w:val="clear" w:color="auto" w:fill="FFFFFF"/>
          <w:lang w:val="ru-RU" w:bidi="ar"/>
        </w:rPr>
        <w:t>» предусматривает:</w:t>
      </w:r>
    </w:p>
    <w:p w14:paraId="2F07E9C6" w14:textId="77777777" w:rsidR="00650588" w:rsidRPr="006066A4" w:rsidRDefault="00650588" w:rsidP="009B206E">
      <w:pPr>
        <w:shd w:val="clear" w:color="auto" w:fill="FFFFFF"/>
        <w:spacing w:line="252" w:lineRule="atLeast"/>
        <w:ind w:firstLine="540"/>
        <w:jc w:val="both"/>
        <w:rPr>
          <w:rFonts w:ascii="Times New Roman" w:eastAsia="sans-serif" w:hAnsi="Times New Roman" w:cs="Times New Roman"/>
          <w:sz w:val="28"/>
          <w:szCs w:val="28"/>
          <w:shd w:val="clear" w:color="auto" w:fill="FFFFFF"/>
          <w:lang w:val="ru-RU" w:bidi="ar"/>
        </w:rPr>
      </w:pPr>
    </w:p>
    <w:p w14:paraId="5DA02D17" w14:textId="3305001D" w:rsidR="00650588" w:rsidRPr="006066A4" w:rsidRDefault="00611BE3" w:rsidP="009B206E">
      <w:pPr>
        <w:shd w:val="clear" w:color="auto" w:fill="FFFFFF"/>
        <w:spacing w:line="252" w:lineRule="atLeast"/>
        <w:ind w:firstLine="540"/>
        <w:jc w:val="both"/>
        <w:rPr>
          <w:rFonts w:ascii="Times New Roman" w:eastAsia="sans-serif" w:hAnsi="Times New Roman" w:cs="Times New Roman"/>
          <w:sz w:val="28"/>
          <w:szCs w:val="28"/>
          <w:lang w:val="ru-RU"/>
        </w:rPr>
      </w:pPr>
      <w:r w:rsidRPr="006066A4">
        <w:rPr>
          <w:rFonts w:ascii="Times New Roman" w:eastAsia="sans-serif" w:hAnsi="Times New Roman" w:cs="Times New Roman"/>
          <w:sz w:val="28"/>
          <w:szCs w:val="28"/>
          <w:shd w:val="clear" w:color="auto" w:fill="FFFFFF"/>
          <w:lang w:val="ru-RU" w:bidi="ar"/>
        </w:rPr>
        <w:t>«</w:t>
      </w:r>
      <w:r w:rsidR="009B206E" w:rsidRPr="006066A4">
        <w:rPr>
          <w:rFonts w:ascii="Times New Roman" w:eastAsia="sans-serif" w:hAnsi="Times New Roman" w:cs="Times New Roman"/>
          <w:sz w:val="28"/>
          <w:szCs w:val="28"/>
          <w:shd w:val="clear" w:color="auto" w:fill="FFFFFF"/>
          <w:lang w:val="ru-RU" w:bidi="ar"/>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14:paraId="64EEB53A" w14:textId="2B701ADF"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r w:rsidRPr="006066A4">
        <w:rPr>
          <w:rFonts w:ascii="Times New Roman" w:eastAsia="sans-serif" w:hAnsi="Times New Roman" w:cs="Times New Roman"/>
          <w:sz w:val="28"/>
          <w:szCs w:val="28"/>
          <w:shd w:val="clear" w:color="auto" w:fill="FFFFFF"/>
          <w:lang w:val="ru-RU" w:bidi="ar"/>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r w:rsidR="00611BE3" w:rsidRPr="006066A4">
        <w:rPr>
          <w:rFonts w:ascii="Times New Roman" w:eastAsia="sans-serif" w:hAnsi="Times New Roman" w:cs="Times New Roman"/>
          <w:sz w:val="28"/>
          <w:szCs w:val="28"/>
          <w:shd w:val="clear" w:color="auto" w:fill="FFFFFF"/>
          <w:lang w:val="ru-RU" w:bidi="ar"/>
        </w:rPr>
        <w:t>»</w:t>
      </w:r>
    </w:p>
    <w:p w14:paraId="34AB6529" w14:textId="77777777" w:rsidR="00650588" w:rsidRPr="006066A4" w:rsidRDefault="00650588" w:rsidP="009B206E">
      <w:pPr>
        <w:pStyle w:val="a4"/>
        <w:shd w:val="clear" w:color="auto" w:fill="FFFFFF"/>
        <w:spacing w:beforeAutospacing="0" w:afterAutospacing="0" w:line="12" w:lineRule="atLeast"/>
        <w:jc w:val="both"/>
        <w:textAlignment w:val="baseline"/>
        <w:rPr>
          <w:rFonts w:eastAsia="Arial"/>
          <w:b/>
          <w:bCs/>
          <w:sz w:val="28"/>
          <w:szCs w:val="28"/>
          <w:shd w:val="clear" w:color="auto" w:fill="FFFFFF"/>
          <w:lang w:val="ru-RU"/>
        </w:rPr>
      </w:pPr>
    </w:p>
    <w:p w14:paraId="2E54AFBC" w14:textId="599F3E93" w:rsidR="00650588" w:rsidRPr="006066A4" w:rsidRDefault="009B206E" w:rsidP="009B206E">
      <w:pPr>
        <w:pStyle w:val="a4"/>
        <w:shd w:val="clear" w:color="auto" w:fill="FFFFFF"/>
        <w:spacing w:beforeAutospacing="0" w:afterAutospacing="0" w:line="12" w:lineRule="atLeast"/>
        <w:jc w:val="both"/>
        <w:textAlignment w:val="baseline"/>
        <w:rPr>
          <w:rFonts w:eastAsia="Arial"/>
          <w:b/>
          <w:bCs/>
          <w:sz w:val="28"/>
          <w:szCs w:val="28"/>
          <w:shd w:val="clear" w:color="auto" w:fill="FFFFFF"/>
          <w:lang w:val="ru-RU"/>
        </w:rPr>
      </w:pPr>
      <w:r w:rsidRPr="006066A4">
        <w:rPr>
          <w:rFonts w:eastAsia="Arial"/>
          <w:b/>
          <w:bCs/>
          <w:sz w:val="28"/>
          <w:szCs w:val="28"/>
          <w:shd w:val="clear" w:color="auto" w:fill="FFFFFF"/>
        </w:rPr>
        <w:t> </w:t>
      </w:r>
      <w:r w:rsidRPr="006066A4">
        <w:rPr>
          <w:rFonts w:eastAsia="Arial"/>
          <w:b/>
          <w:bCs/>
          <w:sz w:val="28"/>
          <w:szCs w:val="28"/>
          <w:shd w:val="clear" w:color="auto" w:fill="FFFFFF"/>
          <w:lang w:val="ru-RU"/>
        </w:rPr>
        <w:t xml:space="preserve">КоАП РФ не предусматривает привлечение к административной ответственности за отсутствие маски и </w:t>
      </w:r>
      <w:proofErr w:type="gramStart"/>
      <w:r w:rsidRPr="006066A4">
        <w:rPr>
          <w:rFonts w:eastAsia="Arial"/>
          <w:b/>
          <w:bCs/>
          <w:sz w:val="28"/>
          <w:szCs w:val="28"/>
          <w:shd w:val="clear" w:color="auto" w:fill="FFFFFF"/>
          <w:lang w:val="ru-RU"/>
        </w:rPr>
        <w:t>перчаток  у</w:t>
      </w:r>
      <w:proofErr w:type="gramEnd"/>
      <w:r w:rsidRPr="006066A4">
        <w:rPr>
          <w:rFonts w:eastAsia="Arial"/>
          <w:b/>
          <w:bCs/>
          <w:sz w:val="28"/>
          <w:szCs w:val="28"/>
          <w:shd w:val="clear" w:color="auto" w:fill="FFFFFF"/>
          <w:lang w:val="ru-RU"/>
        </w:rPr>
        <w:t xml:space="preserve"> гражданина при появлении в общественном месте или общественном транспорте!</w:t>
      </w:r>
    </w:p>
    <w:p w14:paraId="01E690F9" w14:textId="77777777" w:rsidR="00650588" w:rsidRPr="006066A4" w:rsidRDefault="00650588" w:rsidP="009B206E">
      <w:pPr>
        <w:pStyle w:val="a4"/>
        <w:shd w:val="clear" w:color="auto" w:fill="FFFFFF"/>
        <w:spacing w:beforeAutospacing="0" w:afterAutospacing="0" w:line="12" w:lineRule="atLeast"/>
        <w:jc w:val="both"/>
        <w:textAlignment w:val="baseline"/>
        <w:rPr>
          <w:rFonts w:eastAsia="Arial"/>
          <w:b/>
          <w:bCs/>
          <w:sz w:val="28"/>
          <w:szCs w:val="28"/>
          <w:shd w:val="clear" w:color="auto" w:fill="FFFFFF"/>
          <w:lang w:val="ru-RU"/>
        </w:rPr>
      </w:pPr>
    </w:p>
    <w:p w14:paraId="0554537D" w14:textId="1D7723B7" w:rsidR="00650588" w:rsidRPr="006066A4" w:rsidRDefault="009B206E" w:rsidP="009B206E">
      <w:pPr>
        <w:pStyle w:val="a4"/>
        <w:shd w:val="clear" w:color="auto" w:fill="FFFFFF"/>
        <w:spacing w:beforeAutospacing="0" w:afterAutospacing="0" w:line="12" w:lineRule="atLeast"/>
        <w:jc w:val="both"/>
        <w:textAlignment w:val="baseline"/>
        <w:rPr>
          <w:rFonts w:eastAsia="Arial"/>
          <w:sz w:val="28"/>
          <w:szCs w:val="28"/>
          <w:lang w:val="ru-RU"/>
        </w:rPr>
      </w:pPr>
      <w:r w:rsidRPr="006066A4">
        <w:rPr>
          <w:rFonts w:eastAsia="Arial"/>
          <w:sz w:val="28"/>
          <w:szCs w:val="28"/>
          <w:shd w:val="clear" w:color="auto" w:fill="FFFFFF"/>
          <w:lang w:val="ru-RU"/>
        </w:rPr>
        <w:t xml:space="preserve">Если </w:t>
      </w:r>
      <w:r w:rsidR="00611BE3" w:rsidRPr="006066A4">
        <w:rPr>
          <w:rFonts w:eastAsia="Arial"/>
          <w:sz w:val="28"/>
          <w:szCs w:val="28"/>
          <w:shd w:val="clear" w:color="auto" w:fill="FFFFFF"/>
          <w:lang w:val="ru-RU"/>
        </w:rPr>
        <w:t xml:space="preserve">проанализировать </w:t>
      </w:r>
      <w:r w:rsidRPr="006066A4">
        <w:rPr>
          <w:rFonts w:eastAsia="Arial"/>
          <w:sz w:val="28"/>
          <w:szCs w:val="28"/>
          <w:shd w:val="clear" w:color="auto" w:fill="FFFFFF"/>
          <w:lang w:val="ru-RU"/>
        </w:rPr>
        <w:t xml:space="preserve">  норм</w:t>
      </w:r>
      <w:r w:rsidR="00611BE3" w:rsidRPr="006066A4">
        <w:rPr>
          <w:rFonts w:eastAsia="Arial"/>
          <w:sz w:val="28"/>
          <w:szCs w:val="28"/>
          <w:shd w:val="clear" w:color="auto" w:fill="FFFFFF"/>
          <w:lang w:val="ru-RU"/>
        </w:rPr>
        <w:t>ы</w:t>
      </w:r>
      <w:r w:rsidRPr="006066A4">
        <w:rPr>
          <w:rFonts w:eastAsia="Arial"/>
          <w:sz w:val="28"/>
          <w:szCs w:val="28"/>
          <w:shd w:val="clear" w:color="auto" w:fill="FFFFFF"/>
          <w:lang w:val="ru-RU"/>
        </w:rPr>
        <w:t xml:space="preserve"> статьи КоАП или норм</w:t>
      </w:r>
      <w:r w:rsidR="00611BE3" w:rsidRPr="006066A4">
        <w:rPr>
          <w:rFonts w:eastAsia="Arial"/>
          <w:sz w:val="28"/>
          <w:szCs w:val="28"/>
          <w:shd w:val="clear" w:color="auto" w:fill="FFFFFF"/>
          <w:lang w:val="ru-RU"/>
        </w:rPr>
        <w:t>ы</w:t>
      </w:r>
      <w:r w:rsidRPr="006066A4">
        <w:rPr>
          <w:rFonts w:eastAsia="Arial"/>
          <w:sz w:val="28"/>
          <w:szCs w:val="28"/>
          <w:shd w:val="clear" w:color="auto" w:fill="FFFFFF"/>
          <w:lang w:val="ru-RU"/>
        </w:rPr>
        <w:t xml:space="preserve"> КоАП </w:t>
      </w:r>
      <w:r w:rsidR="00611BE3" w:rsidRPr="006066A4">
        <w:rPr>
          <w:rFonts w:eastAsia="Arial"/>
          <w:sz w:val="28"/>
          <w:szCs w:val="28"/>
          <w:shd w:val="clear" w:color="auto" w:fill="FFFFFF"/>
          <w:lang w:val="ru-RU"/>
        </w:rPr>
        <w:t xml:space="preserve">города Москвы </w:t>
      </w:r>
      <w:r w:rsidRPr="006066A4">
        <w:rPr>
          <w:rFonts w:eastAsia="Arial"/>
          <w:sz w:val="28"/>
          <w:szCs w:val="28"/>
          <w:shd w:val="clear" w:color="auto" w:fill="FFFFFF"/>
          <w:lang w:val="ru-RU"/>
        </w:rPr>
        <w:t>(которы</w:t>
      </w:r>
      <w:r w:rsidR="00611BE3" w:rsidRPr="006066A4">
        <w:rPr>
          <w:rFonts w:eastAsia="Arial"/>
          <w:sz w:val="28"/>
          <w:szCs w:val="28"/>
          <w:shd w:val="clear" w:color="auto" w:fill="FFFFFF"/>
          <w:lang w:val="ru-RU"/>
        </w:rPr>
        <w:t>е</w:t>
      </w:r>
      <w:r w:rsidRPr="006066A4">
        <w:rPr>
          <w:rFonts w:eastAsia="Arial"/>
          <w:sz w:val="28"/>
          <w:szCs w:val="28"/>
          <w:shd w:val="clear" w:color="auto" w:fill="FFFFFF"/>
          <w:lang w:val="ru-RU"/>
        </w:rPr>
        <w:t>, как раз, устанавливает размер регионального штрафа), то в диспозициях (содержании) данных статей нет ничего похожего на, например, следующую формулировку:</w:t>
      </w:r>
    </w:p>
    <w:p w14:paraId="0F138A47" w14:textId="77777777" w:rsidR="00650588" w:rsidRPr="006066A4" w:rsidRDefault="009B206E" w:rsidP="009B206E">
      <w:pPr>
        <w:pStyle w:val="a4"/>
        <w:shd w:val="clear" w:color="auto" w:fill="FFFFFF"/>
        <w:spacing w:beforeAutospacing="0" w:afterAutospacing="0" w:line="12" w:lineRule="atLeast"/>
        <w:jc w:val="both"/>
        <w:textAlignment w:val="baseline"/>
        <w:rPr>
          <w:rFonts w:eastAsia="Arial"/>
          <w:sz w:val="28"/>
          <w:szCs w:val="28"/>
          <w:lang w:val="ru-RU"/>
        </w:rPr>
      </w:pPr>
      <w:r w:rsidRPr="006066A4">
        <w:rPr>
          <w:rFonts w:eastAsia="Arial"/>
          <w:sz w:val="28"/>
          <w:szCs w:val="28"/>
          <w:shd w:val="clear" w:color="auto" w:fill="FFFFFF"/>
          <w:lang w:val="ru-RU"/>
        </w:rPr>
        <w:t>«Неприменение гражданином средств индивидуальной защиты при появлении в общественном месте влечет за собой административное наказание в виде...»</w:t>
      </w:r>
    </w:p>
    <w:p w14:paraId="7BAC822C" w14:textId="77777777" w:rsidR="00650588" w:rsidRPr="006066A4" w:rsidRDefault="00650588" w:rsidP="009B206E">
      <w:pPr>
        <w:pStyle w:val="a4"/>
        <w:shd w:val="clear" w:color="auto" w:fill="FFFFFF"/>
        <w:spacing w:beforeAutospacing="0" w:afterAutospacing="0" w:line="12" w:lineRule="atLeast"/>
        <w:jc w:val="both"/>
        <w:textAlignment w:val="baseline"/>
        <w:rPr>
          <w:rFonts w:eastAsia="Arial"/>
          <w:sz w:val="28"/>
          <w:szCs w:val="28"/>
          <w:shd w:val="clear" w:color="auto" w:fill="FFFFFF"/>
          <w:lang w:val="ru-RU"/>
        </w:rPr>
      </w:pPr>
    </w:p>
    <w:p w14:paraId="240AD260" w14:textId="77777777" w:rsidR="00650588" w:rsidRPr="006066A4" w:rsidRDefault="009B206E" w:rsidP="009B206E">
      <w:pPr>
        <w:pStyle w:val="a4"/>
        <w:shd w:val="clear" w:color="auto" w:fill="FFFFFF"/>
        <w:spacing w:beforeAutospacing="0" w:afterAutospacing="0" w:line="12" w:lineRule="atLeast"/>
        <w:jc w:val="both"/>
        <w:textAlignment w:val="baseline"/>
        <w:rPr>
          <w:rFonts w:eastAsia="Arial"/>
          <w:sz w:val="28"/>
          <w:szCs w:val="28"/>
          <w:lang w:val="ru-RU"/>
        </w:rPr>
      </w:pPr>
      <w:r w:rsidRPr="006066A4">
        <w:rPr>
          <w:rFonts w:eastAsia="Arial"/>
          <w:sz w:val="28"/>
          <w:szCs w:val="28"/>
          <w:shd w:val="clear" w:color="auto" w:fill="FFFFFF"/>
          <w:lang w:val="ru-RU"/>
        </w:rPr>
        <w:t>На данный момент в действующем КоАП РФ (как и в КоАПе Москвы) такого просто нет!</w:t>
      </w:r>
    </w:p>
    <w:p w14:paraId="4E357CD3" w14:textId="43D7DAF6" w:rsidR="00650588" w:rsidRPr="006066A4" w:rsidRDefault="009B206E" w:rsidP="009B206E">
      <w:pPr>
        <w:pStyle w:val="a4"/>
        <w:shd w:val="clear" w:color="auto" w:fill="FFFFFF"/>
        <w:spacing w:beforeAutospacing="0" w:afterAutospacing="0" w:line="12" w:lineRule="atLeast"/>
        <w:jc w:val="both"/>
        <w:textAlignment w:val="baseline"/>
        <w:rPr>
          <w:rFonts w:eastAsia="Arial"/>
          <w:sz w:val="28"/>
          <w:szCs w:val="28"/>
          <w:shd w:val="clear" w:color="auto" w:fill="FFFFFF"/>
          <w:lang w:val="ru-RU"/>
        </w:rPr>
      </w:pPr>
      <w:r w:rsidRPr="006066A4">
        <w:rPr>
          <w:rFonts w:eastAsia="Arial"/>
          <w:sz w:val="28"/>
          <w:szCs w:val="28"/>
          <w:shd w:val="clear" w:color="auto" w:fill="FFFFFF"/>
          <w:lang w:val="ru-RU"/>
        </w:rPr>
        <w:t>То есть,</w:t>
      </w:r>
      <w:r w:rsidRPr="006066A4">
        <w:rPr>
          <w:rFonts w:eastAsia="Arial"/>
          <w:sz w:val="28"/>
          <w:szCs w:val="28"/>
          <w:shd w:val="clear" w:color="auto" w:fill="FFFFFF"/>
        </w:rPr>
        <w:t> </w:t>
      </w:r>
      <w:r w:rsidRPr="006066A4">
        <w:rPr>
          <w:rFonts w:eastAsia="Arial"/>
          <w:sz w:val="28"/>
          <w:szCs w:val="28"/>
          <w:shd w:val="clear" w:color="auto" w:fill="FFFFFF"/>
          <w:lang w:val="ru-RU"/>
        </w:rPr>
        <w:t>в законодательстве попросту не прописан состав правонарушения, за якобы совершение которого так усердно всем массово выписывают штрафы!</w:t>
      </w:r>
      <w:r w:rsidR="00611BE3" w:rsidRPr="006066A4">
        <w:rPr>
          <w:sz w:val="28"/>
          <w:szCs w:val="28"/>
          <w:lang w:val="ru-RU"/>
        </w:rPr>
        <w:t xml:space="preserve"> Тогда как, </w:t>
      </w:r>
      <w:r w:rsidR="00AF0325" w:rsidRPr="006066A4">
        <w:rPr>
          <w:sz w:val="28"/>
          <w:szCs w:val="28"/>
          <w:lang w:val="ru-RU"/>
        </w:rPr>
        <w:t>а</w:t>
      </w:r>
      <w:r w:rsidR="00611BE3" w:rsidRPr="006066A4">
        <w:rPr>
          <w:sz w:val="28"/>
          <w:szCs w:val="28"/>
          <w:lang w:val="ru-RU"/>
        </w:rPr>
        <w:t xml:space="preserve">дминистративное наказание может быть применено только в случае </w:t>
      </w:r>
      <w:r w:rsidR="00611BE3" w:rsidRPr="006066A4">
        <w:rPr>
          <w:b/>
          <w:bCs/>
          <w:sz w:val="28"/>
          <w:szCs w:val="28"/>
          <w:lang w:val="ru-RU"/>
        </w:rPr>
        <w:t>наличия самого факта административного нарушения</w:t>
      </w:r>
      <w:r w:rsidR="00611BE3" w:rsidRPr="006066A4">
        <w:rPr>
          <w:sz w:val="28"/>
          <w:szCs w:val="28"/>
          <w:lang w:val="ru-RU"/>
        </w:rPr>
        <w:t xml:space="preserve"> (состава, </w:t>
      </w:r>
      <w:proofErr w:type="gramStart"/>
      <w:r w:rsidR="00611BE3" w:rsidRPr="006066A4">
        <w:rPr>
          <w:sz w:val="28"/>
          <w:szCs w:val="28"/>
          <w:lang w:val="ru-RU"/>
        </w:rPr>
        <w:t>объекта  и</w:t>
      </w:r>
      <w:proofErr w:type="gramEnd"/>
      <w:r w:rsidR="00611BE3" w:rsidRPr="006066A4">
        <w:rPr>
          <w:sz w:val="28"/>
          <w:szCs w:val="28"/>
          <w:lang w:val="ru-RU"/>
        </w:rPr>
        <w:t xml:space="preserve"> признаков правонарушения), поскольку в соответствии </w:t>
      </w:r>
      <w:r w:rsidR="00611BE3" w:rsidRPr="006066A4">
        <w:rPr>
          <w:sz w:val="28"/>
          <w:szCs w:val="28"/>
          <w:shd w:val="clear" w:color="auto" w:fill="FFFFFF"/>
          <w:lang w:val="ru-RU"/>
        </w:rPr>
        <w:t xml:space="preserve">с пунктом 1 ст.4.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w:t>
      </w:r>
      <w:r w:rsidR="00611BE3" w:rsidRPr="006066A4">
        <w:rPr>
          <w:sz w:val="28"/>
          <w:szCs w:val="28"/>
          <w:shd w:val="clear" w:color="auto" w:fill="FFFFFF"/>
          <w:lang w:val="ru-RU"/>
        </w:rPr>
        <w:lastRenderedPageBreak/>
        <w:t>данное административное правонарушение, в соответствии с настоящим Кодексом</w:t>
      </w:r>
      <w:r w:rsidR="00AF0325" w:rsidRPr="006066A4">
        <w:rPr>
          <w:sz w:val="28"/>
          <w:szCs w:val="28"/>
          <w:shd w:val="clear" w:color="auto" w:fill="FFFFFF"/>
          <w:lang w:val="ru-RU"/>
        </w:rPr>
        <w:t>.</w:t>
      </w:r>
    </w:p>
    <w:p w14:paraId="75027D38" w14:textId="77777777" w:rsidR="00650588" w:rsidRPr="006066A4" w:rsidRDefault="00650588" w:rsidP="009B206E">
      <w:pPr>
        <w:pStyle w:val="a4"/>
        <w:shd w:val="clear" w:color="auto" w:fill="FFFFFF"/>
        <w:spacing w:beforeAutospacing="0" w:afterAutospacing="0" w:line="12" w:lineRule="atLeast"/>
        <w:jc w:val="both"/>
        <w:textAlignment w:val="baseline"/>
        <w:rPr>
          <w:rFonts w:eastAsia="Arial"/>
          <w:sz w:val="28"/>
          <w:szCs w:val="28"/>
          <w:shd w:val="clear" w:color="auto" w:fill="FFFFFF"/>
          <w:lang w:val="ru-RU"/>
        </w:rPr>
      </w:pPr>
    </w:p>
    <w:p w14:paraId="7B8AD3FD" w14:textId="21AB8181" w:rsidR="00650588" w:rsidRPr="006066A4" w:rsidRDefault="009B206E" w:rsidP="009B206E">
      <w:pPr>
        <w:pStyle w:val="a4"/>
        <w:shd w:val="clear" w:color="auto" w:fill="FFFFFF"/>
        <w:spacing w:beforeAutospacing="0" w:afterAutospacing="0" w:line="12" w:lineRule="atLeast"/>
        <w:jc w:val="both"/>
        <w:textAlignment w:val="baseline"/>
        <w:rPr>
          <w:rFonts w:eastAsia="Arial"/>
          <w:sz w:val="28"/>
          <w:szCs w:val="28"/>
          <w:u w:val="single"/>
          <w:lang w:val="ru-RU"/>
        </w:rPr>
      </w:pPr>
      <w:r w:rsidRPr="006066A4">
        <w:rPr>
          <w:rFonts w:eastAsia="Arial"/>
          <w:sz w:val="28"/>
          <w:szCs w:val="28"/>
          <w:u w:val="single"/>
          <w:shd w:val="clear" w:color="auto" w:fill="FFFFFF"/>
          <w:lang w:val="ru-RU"/>
        </w:rPr>
        <w:t>Резюмиру</w:t>
      </w:r>
      <w:r w:rsidR="00AF0325" w:rsidRPr="006066A4">
        <w:rPr>
          <w:rFonts w:eastAsia="Arial"/>
          <w:sz w:val="28"/>
          <w:szCs w:val="28"/>
          <w:u w:val="single"/>
          <w:shd w:val="clear" w:color="auto" w:fill="FFFFFF"/>
          <w:lang w:val="ru-RU"/>
        </w:rPr>
        <w:t>ем</w:t>
      </w:r>
      <w:r w:rsidRPr="006066A4">
        <w:rPr>
          <w:rFonts w:eastAsia="Arial"/>
          <w:sz w:val="28"/>
          <w:szCs w:val="28"/>
          <w:u w:val="single"/>
          <w:shd w:val="clear" w:color="auto" w:fill="FFFFFF"/>
          <w:lang w:val="ru-RU"/>
        </w:rPr>
        <w:t>:</w:t>
      </w:r>
    </w:p>
    <w:p w14:paraId="17F37A7D" w14:textId="23AEF7F8" w:rsidR="00650588" w:rsidRPr="006066A4" w:rsidRDefault="009B206E" w:rsidP="009B206E">
      <w:pPr>
        <w:pStyle w:val="a4"/>
        <w:shd w:val="clear" w:color="auto" w:fill="FFFFFF"/>
        <w:spacing w:beforeAutospacing="0" w:afterAutospacing="0" w:line="12" w:lineRule="atLeast"/>
        <w:jc w:val="both"/>
        <w:textAlignment w:val="baseline"/>
        <w:rPr>
          <w:rFonts w:eastAsia="Arial"/>
          <w:sz w:val="28"/>
          <w:szCs w:val="28"/>
          <w:shd w:val="clear" w:color="auto" w:fill="FFFFFF"/>
          <w:lang w:val="ru-RU"/>
        </w:rPr>
      </w:pPr>
      <w:r w:rsidRPr="006066A4">
        <w:rPr>
          <w:rFonts w:eastAsia="Arial"/>
          <w:sz w:val="28"/>
          <w:szCs w:val="28"/>
          <w:shd w:val="clear" w:color="auto" w:fill="FFFFFF"/>
          <w:lang w:val="ru-RU"/>
        </w:rPr>
        <w:t>Таким образом,</w:t>
      </w:r>
      <w:r w:rsidRPr="006066A4">
        <w:rPr>
          <w:rFonts w:eastAsia="Arial"/>
          <w:sz w:val="28"/>
          <w:szCs w:val="28"/>
          <w:shd w:val="clear" w:color="auto" w:fill="FFFFFF"/>
        </w:rPr>
        <w:t> </w:t>
      </w:r>
      <w:r w:rsidRPr="006066A4">
        <w:rPr>
          <w:rFonts w:eastAsia="Arial"/>
          <w:sz w:val="28"/>
          <w:szCs w:val="28"/>
          <w:shd w:val="clear" w:color="auto" w:fill="FFFFFF"/>
          <w:lang w:val="ru-RU"/>
        </w:rPr>
        <w:t>права и свободы могут быть ограничены только федеральным законом</w:t>
      </w:r>
      <w:r w:rsidRPr="006066A4">
        <w:rPr>
          <w:rFonts w:eastAsia="Arial"/>
          <w:sz w:val="28"/>
          <w:szCs w:val="28"/>
          <w:shd w:val="clear" w:color="auto" w:fill="FFFFFF"/>
        </w:rPr>
        <w:t> </w:t>
      </w:r>
      <w:r w:rsidRPr="006066A4">
        <w:rPr>
          <w:rFonts w:eastAsia="Arial"/>
          <w:sz w:val="28"/>
          <w:szCs w:val="28"/>
          <w:shd w:val="clear" w:color="auto" w:fill="FFFFFF"/>
          <w:lang w:val="ru-RU"/>
        </w:rPr>
        <w:t>(в нашем случае это ФЗ «О чрезвычайном положении» и ФЗ «О чрезвычайной ситуации»),</w:t>
      </w:r>
      <w:r w:rsidRPr="006066A4">
        <w:rPr>
          <w:rFonts w:eastAsia="Arial"/>
          <w:sz w:val="28"/>
          <w:szCs w:val="28"/>
          <w:shd w:val="clear" w:color="auto" w:fill="FFFFFF"/>
        </w:rPr>
        <w:t> </w:t>
      </w:r>
      <w:r w:rsidRPr="006066A4">
        <w:rPr>
          <w:rFonts w:eastAsia="Arial"/>
          <w:sz w:val="28"/>
          <w:szCs w:val="28"/>
          <w:shd w:val="clear" w:color="auto" w:fill="FFFFFF"/>
          <w:lang w:val="ru-RU"/>
        </w:rPr>
        <w:t xml:space="preserve">но никак не </w:t>
      </w:r>
      <w:proofErr w:type="gramStart"/>
      <w:r w:rsidR="001D267F">
        <w:rPr>
          <w:rFonts w:eastAsia="Arial"/>
          <w:sz w:val="28"/>
          <w:szCs w:val="28"/>
          <w:shd w:val="clear" w:color="auto" w:fill="FFFFFF"/>
          <w:lang w:val="ru-RU"/>
        </w:rPr>
        <w:t xml:space="preserve">актом </w:t>
      </w:r>
      <w:r w:rsidRPr="006066A4">
        <w:rPr>
          <w:rFonts w:eastAsia="Arial"/>
          <w:sz w:val="28"/>
          <w:szCs w:val="28"/>
          <w:shd w:val="clear" w:color="auto" w:fill="FFFFFF"/>
          <w:lang w:val="ru-RU"/>
        </w:rPr>
        <w:t xml:space="preserve"> высшего</w:t>
      </w:r>
      <w:proofErr w:type="gramEnd"/>
      <w:r w:rsidRPr="006066A4">
        <w:rPr>
          <w:rFonts w:eastAsia="Arial"/>
          <w:sz w:val="28"/>
          <w:szCs w:val="28"/>
          <w:shd w:val="clear" w:color="auto" w:fill="FFFFFF"/>
          <w:lang w:val="ru-RU"/>
        </w:rPr>
        <w:t xml:space="preserve"> исполнительного органа субъекта (правительства) за подписью высшего должностного лица (</w:t>
      </w:r>
      <w:r w:rsidR="00AF0325" w:rsidRPr="006066A4">
        <w:rPr>
          <w:rFonts w:eastAsia="Arial"/>
          <w:sz w:val="28"/>
          <w:szCs w:val="28"/>
          <w:shd w:val="clear" w:color="auto" w:fill="FFFFFF"/>
          <w:lang w:val="ru-RU"/>
        </w:rPr>
        <w:t>мэра,</w:t>
      </w:r>
      <w:r w:rsidR="001D267F">
        <w:rPr>
          <w:rFonts w:eastAsia="Arial"/>
          <w:sz w:val="28"/>
          <w:szCs w:val="28"/>
          <w:shd w:val="clear" w:color="auto" w:fill="FFFFFF"/>
          <w:lang w:val="ru-RU"/>
        </w:rPr>
        <w:t xml:space="preserve"> </w:t>
      </w:r>
      <w:r w:rsidRPr="006066A4">
        <w:rPr>
          <w:rFonts w:eastAsia="Arial"/>
          <w:sz w:val="28"/>
          <w:szCs w:val="28"/>
          <w:shd w:val="clear" w:color="auto" w:fill="FFFFFF"/>
          <w:lang w:val="ru-RU"/>
        </w:rPr>
        <w:t>губернатора).</w:t>
      </w:r>
    </w:p>
    <w:p w14:paraId="7D7A0C4B" w14:textId="20C310C9" w:rsidR="00AF0325" w:rsidRPr="006066A4" w:rsidRDefault="00AF0325" w:rsidP="009B206E">
      <w:pPr>
        <w:ind w:firstLine="708"/>
        <w:jc w:val="both"/>
        <w:rPr>
          <w:rFonts w:ascii="Times New Roman" w:hAnsi="Times New Roman" w:cs="Times New Roman"/>
          <w:sz w:val="28"/>
          <w:szCs w:val="28"/>
          <w:lang w:val="ru-RU"/>
        </w:rPr>
      </w:pPr>
      <w:r w:rsidRPr="006066A4">
        <w:rPr>
          <w:rFonts w:ascii="Times New Roman" w:hAnsi="Times New Roman" w:cs="Times New Roman"/>
          <w:b/>
          <w:bCs/>
          <w:sz w:val="28"/>
          <w:szCs w:val="28"/>
          <w:lang w:val="ru-RU"/>
        </w:rPr>
        <w:t xml:space="preserve">Указы мэра города Москвы от «05» марта 2020 года № 12-УМ «О введении режима повышенной готовности» и от «08» июня 2020 года № 68 «Об этапах снятия ограничений, установленных в связи с введением режима повышенной готовности» и иные указы мэра города Москвы </w:t>
      </w:r>
      <w:r w:rsidRPr="006066A4">
        <w:rPr>
          <w:rFonts w:ascii="Times New Roman" w:hAnsi="Times New Roman" w:cs="Times New Roman"/>
          <w:b/>
          <w:bCs/>
          <w:sz w:val="28"/>
          <w:szCs w:val="28"/>
          <w:u w:val="single"/>
          <w:lang w:val="ru-RU"/>
        </w:rPr>
        <w:t>не являются законными основаниями</w:t>
      </w:r>
      <w:r w:rsidRPr="006066A4">
        <w:rPr>
          <w:rFonts w:ascii="Times New Roman" w:hAnsi="Times New Roman" w:cs="Times New Roman"/>
          <w:b/>
          <w:bCs/>
          <w:sz w:val="28"/>
          <w:szCs w:val="28"/>
          <w:lang w:val="ru-RU"/>
        </w:rPr>
        <w:t xml:space="preserve"> для отказа в заключении договора розничной купли-продажи</w:t>
      </w:r>
      <w:r w:rsidRPr="006066A4">
        <w:rPr>
          <w:rFonts w:ascii="Times New Roman" w:hAnsi="Times New Roman" w:cs="Times New Roman"/>
          <w:sz w:val="28"/>
          <w:szCs w:val="28"/>
          <w:lang w:val="ru-RU"/>
        </w:rPr>
        <w:t xml:space="preserve"> </w:t>
      </w:r>
      <w:r w:rsidRPr="006066A4">
        <w:rPr>
          <w:rFonts w:ascii="Times New Roman" w:hAnsi="Times New Roman" w:cs="Times New Roman"/>
          <w:b/>
          <w:bCs/>
          <w:sz w:val="28"/>
          <w:szCs w:val="28"/>
          <w:lang w:val="ru-RU"/>
        </w:rPr>
        <w:t>и применения административных штрафов в метро и наземном транспорте</w:t>
      </w:r>
      <w:r w:rsidRPr="006066A4">
        <w:rPr>
          <w:rFonts w:ascii="Times New Roman" w:hAnsi="Times New Roman" w:cs="Times New Roman"/>
          <w:sz w:val="28"/>
          <w:szCs w:val="28"/>
          <w:lang w:val="ru-RU"/>
        </w:rPr>
        <w:t xml:space="preserve"> </w:t>
      </w:r>
      <w:r w:rsidRPr="006066A4">
        <w:rPr>
          <w:rFonts w:ascii="Times New Roman" w:hAnsi="Times New Roman" w:cs="Times New Roman"/>
          <w:b/>
          <w:bCs/>
          <w:sz w:val="28"/>
          <w:szCs w:val="28"/>
          <w:lang w:val="ru-RU"/>
        </w:rPr>
        <w:t>и привлечения к административной ответственности за нарушение «режима повышенной готовности»</w:t>
      </w:r>
      <w:r w:rsidRPr="006066A4">
        <w:rPr>
          <w:rFonts w:ascii="Times New Roman" w:hAnsi="Times New Roman" w:cs="Times New Roman"/>
          <w:sz w:val="28"/>
          <w:szCs w:val="28"/>
          <w:lang w:val="ru-RU"/>
        </w:rPr>
        <w:t xml:space="preserve"> по следующим основаниям:</w:t>
      </w:r>
    </w:p>
    <w:p w14:paraId="4E368897" w14:textId="77777777" w:rsidR="00AF0325" w:rsidRPr="006066A4" w:rsidRDefault="00AF0325" w:rsidP="009B206E">
      <w:pPr>
        <w:pStyle w:val="formattext"/>
        <w:shd w:val="clear" w:color="auto" w:fill="FFFFFF"/>
        <w:spacing w:before="0" w:beforeAutospacing="0" w:after="0" w:afterAutospacing="0" w:line="315" w:lineRule="atLeast"/>
        <w:jc w:val="both"/>
        <w:textAlignment w:val="baseline"/>
        <w:rPr>
          <w:sz w:val="28"/>
          <w:szCs w:val="28"/>
        </w:rPr>
      </w:pPr>
    </w:p>
    <w:p w14:paraId="1D22DFB3" w14:textId="77777777" w:rsidR="00AF0325" w:rsidRPr="006066A4" w:rsidRDefault="00AF0325" w:rsidP="009B206E">
      <w:pPr>
        <w:pStyle w:val="formattext"/>
        <w:shd w:val="clear" w:color="auto" w:fill="FFFFFF"/>
        <w:spacing w:before="0" w:beforeAutospacing="0" w:after="0" w:afterAutospacing="0" w:line="315" w:lineRule="atLeast"/>
        <w:jc w:val="both"/>
        <w:textAlignment w:val="baseline"/>
        <w:rPr>
          <w:spacing w:val="2"/>
          <w:sz w:val="28"/>
          <w:szCs w:val="28"/>
        </w:rPr>
      </w:pPr>
      <w:r w:rsidRPr="006066A4">
        <w:rPr>
          <w:sz w:val="28"/>
          <w:szCs w:val="28"/>
        </w:rPr>
        <w:t>- в соответствии со ст. 2 Закона города Москвы № 29 от 08.07.2009 г. «О правовых актах города Москвы»</w:t>
      </w:r>
      <w:r w:rsidRPr="006066A4">
        <w:rPr>
          <w:spacing w:val="2"/>
          <w:sz w:val="28"/>
          <w:szCs w:val="28"/>
        </w:rPr>
        <w:t xml:space="preserve">, все и любые нормативные акты данного субъекта Российской Федерации должны соответствовать   общепризнанным принципам и нормам международного права и международным договорам Российской Федерации, Конституции Российской </w:t>
      </w:r>
      <w:proofErr w:type="gramStart"/>
      <w:r w:rsidRPr="006066A4">
        <w:rPr>
          <w:spacing w:val="2"/>
          <w:sz w:val="28"/>
          <w:szCs w:val="28"/>
        </w:rPr>
        <w:t>Федерации,  федеральным</w:t>
      </w:r>
      <w:proofErr w:type="gramEnd"/>
      <w:r w:rsidRPr="006066A4">
        <w:rPr>
          <w:spacing w:val="2"/>
          <w:sz w:val="28"/>
          <w:szCs w:val="28"/>
        </w:rPr>
        <w:t xml:space="preserve"> законам и иным нормативным правовым актам Российской Федерации.</w:t>
      </w:r>
    </w:p>
    <w:p w14:paraId="5DEC9D82" w14:textId="77777777" w:rsidR="00AF0325" w:rsidRPr="006066A4" w:rsidRDefault="00AF0325" w:rsidP="009B206E">
      <w:pPr>
        <w:pStyle w:val="formattext"/>
        <w:shd w:val="clear" w:color="auto" w:fill="FFFFFF"/>
        <w:spacing w:before="0" w:beforeAutospacing="0" w:after="0" w:afterAutospacing="0" w:line="315" w:lineRule="atLeast"/>
        <w:jc w:val="both"/>
        <w:textAlignment w:val="baseline"/>
        <w:rPr>
          <w:spacing w:val="2"/>
          <w:sz w:val="28"/>
          <w:szCs w:val="28"/>
        </w:rPr>
      </w:pPr>
      <w:r w:rsidRPr="006066A4">
        <w:rPr>
          <w:spacing w:val="2"/>
          <w:sz w:val="28"/>
          <w:szCs w:val="28"/>
        </w:rPr>
        <w:t xml:space="preserve">   При этом, указанной статьей провозглашается верховенство правовых актов большей юридической силы (п.п.3 ст. 2 Закона).</w:t>
      </w:r>
    </w:p>
    <w:p w14:paraId="59636901" w14:textId="77777777" w:rsidR="00AF0325" w:rsidRPr="006066A4" w:rsidRDefault="00AF0325" w:rsidP="009B206E">
      <w:pPr>
        <w:ind w:firstLine="708"/>
        <w:jc w:val="both"/>
        <w:rPr>
          <w:rFonts w:ascii="Times New Roman" w:hAnsi="Times New Roman" w:cs="Times New Roman"/>
          <w:sz w:val="28"/>
          <w:szCs w:val="28"/>
          <w:lang w:val="ru-RU"/>
        </w:rPr>
      </w:pPr>
    </w:p>
    <w:p w14:paraId="255CEBF5" w14:textId="77777777" w:rsidR="00AF0325" w:rsidRPr="006066A4" w:rsidRDefault="00AF0325" w:rsidP="009B206E">
      <w:pPr>
        <w:pStyle w:val="a4"/>
        <w:shd w:val="clear" w:color="auto" w:fill="FFFFFF"/>
        <w:spacing w:beforeAutospacing="0" w:afterAutospacing="0" w:line="12" w:lineRule="atLeast"/>
        <w:jc w:val="both"/>
        <w:textAlignment w:val="baseline"/>
        <w:rPr>
          <w:rFonts w:eastAsia="Arial"/>
          <w:b/>
          <w:bCs/>
          <w:sz w:val="28"/>
          <w:szCs w:val="28"/>
          <w:shd w:val="clear" w:color="auto" w:fill="FFFFFF"/>
          <w:lang w:val="ru-RU"/>
        </w:rPr>
      </w:pPr>
    </w:p>
    <w:p w14:paraId="6B593852" w14:textId="1ED9266B" w:rsidR="00AF0325" w:rsidRPr="006066A4" w:rsidRDefault="00AF0325" w:rsidP="009B206E">
      <w:pPr>
        <w:ind w:firstLine="708"/>
        <w:jc w:val="both"/>
        <w:rPr>
          <w:rFonts w:ascii="Times New Roman" w:hAnsi="Times New Roman" w:cs="Times New Roman"/>
          <w:sz w:val="28"/>
          <w:szCs w:val="28"/>
          <w:u w:val="single"/>
          <w:lang w:val="ru-RU"/>
        </w:rPr>
      </w:pPr>
      <w:r w:rsidRPr="006066A4">
        <w:rPr>
          <w:rFonts w:ascii="Times New Roman" w:eastAsia="Arial" w:hAnsi="Times New Roman" w:cs="Times New Roman"/>
          <w:b/>
          <w:bCs/>
          <w:sz w:val="28"/>
          <w:szCs w:val="28"/>
          <w:shd w:val="clear" w:color="auto" w:fill="FFFFFF"/>
          <w:lang w:val="ru-RU"/>
        </w:rPr>
        <w:t>При этом, де-юр</w:t>
      </w:r>
      <w:r w:rsidR="007F7478">
        <w:rPr>
          <w:rFonts w:ascii="Times New Roman" w:eastAsia="Arial" w:hAnsi="Times New Roman" w:cs="Times New Roman"/>
          <w:b/>
          <w:bCs/>
          <w:sz w:val="28"/>
          <w:szCs w:val="28"/>
          <w:shd w:val="clear" w:color="auto" w:fill="FFFFFF"/>
          <w:lang w:val="ru-RU"/>
        </w:rPr>
        <w:t>е</w:t>
      </w:r>
      <w:r w:rsidRPr="006066A4">
        <w:rPr>
          <w:rFonts w:ascii="Times New Roman" w:eastAsia="Arial" w:hAnsi="Times New Roman" w:cs="Times New Roman"/>
          <w:b/>
          <w:bCs/>
          <w:sz w:val="28"/>
          <w:szCs w:val="28"/>
          <w:shd w:val="clear" w:color="auto" w:fill="FFFFFF"/>
          <w:lang w:val="ru-RU"/>
        </w:rPr>
        <w:t xml:space="preserve"> в настоящее время вообще не существует органа, который может составлять протоколы и выносить постановления за нарушение так называемого «режима повышенной готовности», </w:t>
      </w:r>
      <w:r w:rsidRPr="006066A4">
        <w:rPr>
          <w:rFonts w:ascii="Times New Roman" w:eastAsia="Arial" w:hAnsi="Times New Roman" w:cs="Times New Roman"/>
          <w:sz w:val="28"/>
          <w:szCs w:val="28"/>
          <w:shd w:val="clear" w:color="auto" w:fill="FFFFFF"/>
          <w:lang w:val="ru-RU"/>
        </w:rPr>
        <w:t>поскольку, в частности,</w:t>
      </w:r>
      <w:r w:rsidRPr="006066A4">
        <w:rPr>
          <w:rFonts w:ascii="Times New Roman" w:eastAsia="Arial" w:hAnsi="Times New Roman" w:cs="Times New Roman"/>
          <w:b/>
          <w:bCs/>
          <w:sz w:val="28"/>
          <w:szCs w:val="28"/>
          <w:shd w:val="clear" w:color="auto" w:fill="FFFFFF"/>
          <w:lang w:val="ru-RU"/>
        </w:rPr>
        <w:t xml:space="preserve"> </w:t>
      </w:r>
      <w:r w:rsidRPr="006066A4">
        <w:rPr>
          <w:rFonts w:ascii="Times New Roman" w:hAnsi="Times New Roman" w:cs="Times New Roman"/>
          <w:sz w:val="28"/>
          <w:szCs w:val="28"/>
          <w:lang w:val="ru-RU"/>
        </w:rPr>
        <w:t xml:space="preserve">в  соответствии с п.2 ст.6 «Закона о полиции» от 07 февраля 2011 года №3-ФЗ, всякое ограничение прав, свобод, и законных интересов граждан, а также прав и законных интересов общественных организаций, организаций и должностных лиц допустимо только по основаниям и в порядке, которые предусмотрены </w:t>
      </w:r>
      <w:r w:rsidRPr="006066A4">
        <w:rPr>
          <w:rFonts w:ascii="Times New Roman" w:hAnsi="Times New Roman" w:cs="Times New Roman"/>
          <w:b/>
          <w:bCs/>
          <w:sz w:val="28"/>
          <w:szCs w:val="28"/>
          <w:lang w:val="ru-RU"/>
        </w:rPr>
        <w:t xml:space="preserve">федеральным законом. </w:t>
      </w:r>
      <w:r w:rsidRPr="006066A4">
        <w:rPr>
          <w:rFonts w:ascii="Times New Roman" w:hAnsi="Times New Roman" w:cs="Times New Roman"/>
          <w:sz w:val="28"/>
          <w:szCs w:val="28"/>
          <w:u w:val="single"/>
          <w:lang w:val="ru-RU"/>
        </w:rPr>
        <w:t xml:space="preserve">То есть, у полиции вообще нет права составлять протоколы об административных правонарушениях при неисполнении </w:t>
      </w:r>
      <w:r w:rsidRPr="006066A4">
        <w:rPr>
          <w:rFonts w:ascii="Times New Roman" w:hAnsi="Times New Roman" w:cs="Times New Roman"/>
          <w:sz w:val="28"/>
          <w:szCs w:val="28"/>
          <w:u w:val="single"/>
          <w:lang w:val="ru-RU"/>
        </w:rPr>
        <w:lastRenderedPageBreak/>
        <w:t>нормативных актов субъектов федерации – а именно, указа мэра города Москвы от «05» марта 2020 года № 12-УМ «О введении режима повышенной готовности».</w:t>
      </w:r>
    </w:p>
    <w:p w14:paraId="58D282F8" w14:textId="77777777" w:rsidR="00AF0325" w:rsidRPr="006066A4" w:rsidRDefault="00AF0325" w:rsidP="009B206E">
      <w:pPr>
        <w:ind w:firstLine="708"/>
        <w:jc w:val="both"/>
        <w:rPr>
          <w:rFonts w:ascii="Times New Roman" w:hAnsi="Times New Roman" w:cs="Times New Roman"/>
          <w:sz w:val="28"/>
          <w:szCs w:val="28"/>
          <w:lang w:val="ru-RU"/>
        </w:rPr>
      </w:pPr>
    </w:p>
    <w:p w14:paraId="72AEBE56" w14:textId="1EF75490" w:rsidR="00650588" w:rsidRPr="006066A4" w:rsidRDefault="00650588" w:rsidP="009B206E">
      <w:pPr>
        <w:pStyle w:val="a4"/>
        <w:shd w:val="clear" w:color="auto" w:fill="FFFFFF"/>
        <w:spacing w:beforeAutospacing="0" w:afterAutospacing="0" w:line="12" w:lineRule="atLeast"/>
        <w:jc w:val="both"/>
        <w:textAlignment w:val="baseline"/>
        <w:rPr>
          <w:rFonts w:eastAsia="Arial"/>
          <w:b/>
          <w:bCs/>
          <w:sz w:val="28"/>
          <w:szCs w:val="28"/>
          <w:shd w:val="clear" w:color="auto" w:fill="FFFFFF"/>
          <w:lang w:val="ru-RU"/>
        </w:rPr>
      </w:pPr>
    </w:p>
    <w:p w14:paraId="34C8DA89" w14:textId="24C66B9A" w:rsidR="00650588" w:rsidRPr="006066A4" w:rsidRDefault="009B206E" w:rsidP="009B206E">
      <w:pPr>
        <w:pStyle w:val="a4"/>
        <w:numPr>
          <w:ilvl w:val="0"/>
          <w:numId w:val="1"/>
        </w:numPr>
        <w:shd w:val="clear" w:color="auto" w:fill="FFFFFF"/>
        <w:spacing w:beforeAutospacing="0" w:afterAutospacing="0" w:line="12" w:lineRule="atLeast"/>
        <w:jc w:val="both"/>
        <w:textAlignment w:val="baseline"/>
        <w:rPr>
          <w:rFonts w:eastAsia="Arial"/>
          <w:b/>
          <w:bCs/>
          <w:sz w:val="32"/>
          <w:szCs w:val="32"/>
          <w:u w:val="single"/>
          <w:shd w:val="clear" w:color="auto" w:fill="FFFFFF"/>
          <w:lang w:val="ru-RU"/>
        </w:rPr>
      </w:pPr>
      <w:r w:rsidRPr="006066A4">
        <w:rPr>
          <w:rFonts w:eastAsia="Arial"/>
          <w:b/>
          <w:bCs/>
          <w:sz w:val="32"/>
          <w:szCs w:val="32"/>
          <w:u w:val="single"/>
          <w:shd w:val="clear" w:color="auto" w:fill="FFFFFF"/>
          <w:lang w:val="ru-RU"/>
        </w:rPr>
        <w:t>Видеокамеры и Биометрия</w:t>
      </w:r>
    </w:p>
    <w:p w14:paraId="187485D3" w14:textId="77777777" w:rsidR="00650588" w:rsidRPr="006066A4" w:rsidRDefault="00650588" w:rsidP="009B206E">
      <w:pPr>
        <w:jc w:val="both"/>
        <w:rPr>
          <w:rFonts w:ascii="Times New Roman" w:eastAsia="sans-serif" w:hAnsi="Times New Roman" w:cs="Times New Roman"/>
          <w:b/>
          <w:bCs/>
          <w:sz w:val="28"/>
          <w:szCs w:val="28"/>
          <w:shd w:val="clear" w:color="auto" w:fill="FFFFFF"/>
          <w:lang w:bidi="ar"/>
        </w:rPr>
      </w:pPr>
    </w:p>
    <w:p w14:paraId="493EB124" w14:textId="7B2EFFE0" w:rsidR="00650588" w:rsidRPr="006066A4" w:rsidRDefault="009B206E" w:rsidP="009B206E">
      <w:pPr>
        <w:jc w:val="both"/>
        <w:rPr>
          <w:rFonts w:ascii="Times New Roman" w:eastAsia="sans-serif" w:hAnsi="Times New Roman" w:cs="Times New Roman"/>
          <w:sz w:val="28"/>
          <w:szCs w:val="28"/>
          <w:shd w:val="clear" w:color="auto" w:fill="FFFFFF"/>
          <w:lang w:val="ru-RU"/>
        </w:rPr>
      </w:pPr>
      <w:r w:rsidRPr="006066A4">
        <w:rPr>
          <w:rFonts w:ascii="Times New Roman" w:eastAsia="sans-serif" w:hAnsi="Times New Roman" w:cs="Times New Roman"/>
          <w:sz w:val="28"/>
          <w:szCs w:val="28"/>
          <w:shd w:val="clear" w:color="auto" w:fill="FFFFFF"/>
          <w:lang w:val="ru-RU"/>
        </w:rPr>
        <w:t xml:space="preserve">По установке оборудования распознавания лиц и биометрии - п. 1 ч. 1 ст. 6 ФЗ О персональных данных (сбор персональных данных осуществляется только с согласия лица), и ст. 13.11 КоАП РФ, </w:t>
      </w:r>
      <w:r w:rsidR="006409BB">
        <w:rPr>
          <w:rFonts w:ascii="Times New Roman" w:eastAsia="sans-serif" w:hAnsi="Times New Roman" w:cs="Times New Roman"/>
          <w:sz w:val="28"/>
          <w:szCs w:val="28"/>
          <w:shd w:val="clear" w:color="auto" w:fill="FFFFFF"/>
          <w:lang w:val="ru-RU"/>
        </w:rPr>
        <w:t xml:space="preserve"> в </w:t>
      </w:r>
      <w:r w:rsidR="001D267F">
        <w:rPr>
          <w:rFonts w:ascii="Times New Roman" w:eastAsia="sans-serif" w:hAnsi="Times New Roman" w:cs="Times New Roman"/>
          <w:sz w:val="28"/>
          <w:szCs w:val="28"/>
          <w:shd w:val="clear" w:color="auto" w:fill="FFFFFF"/>
          <w:lang w:val="ru-RU"/>
        </w:rPr>
        <w:t>частности</w:t>
      </w:r>
      <w:r w:rsidR="006409BB">
        <w:rPr>
          <w:rFonts w:ascii="Times New Roman" w:eastAsia="sans-serif" w:hAnsi="Times New Roman" w:cs="Times New Roman"/>
          <w:sz w:val="28"/>
          <w:szCs w:val="28"/>
          <w:shd w:val="clear" w:color="auto" w:fill="FFFFFF"/>
          <w:lang w:val="ru-RU"/>
        </w:rPr>
        <w:t xml:space="preserve">, </w:t>
      </w:r>
      <w:r w:rsidRPr="006066A4">
        <w:rPr>
          <w:rFonts w:ascii="Times New Roman" w:eastAsia="sans-serif" w:hAnsi="Times New Roman" w:cs="Times New Roman"/>
          <w:sz w:val="28"/>
          <w:szCs w:val="28"/>
          <w:shd w:val="clear" w:color="auto" w:fill="FFFFFF"/>
          <w:lang w:val="ru-RU"/>
        </w:rPr>
        <w:t>предусматрива</w:t>
      </w:r>
      <w:r w:rsidR="006409BB">
        <w:rPr>
          <w:rFonts w:ascii="Times New Roman" w:eastAsia="sans-serif" w:hAnsi="Times New Roman" w:cs="Times New Roman"/>
          <w:sz w:val="28"/>
          <w:szCs w:val="28"/>
          <w:shd w:val="clear" w:color="auto" w:fill="FFFFFF"/>
          <w:lang w:val="ru-RU"/>
        </w:rPr>
        <w:t>ет</w:t>
      </w:r>
      <w:r w:rsidRPr="006066A4">
        <w:rPr>
          <w:rFonts w:ascii="Times New Roman" w:eastAsia="sans-serif" w:hAnsi="Times New Roman" w:cs="Times New Roman"/>
          <w:sz w:val="28"/>
          <w:szCs w:val="28"/>
          <w:shd w:val="clear" w:color="auto" w:fill="FFFFFF"/>
          <w:lang w:val="ru-RU"/>
        </w:rPr>
        <w:t xml:space="preserve"> ответственность за сбор персональных данных без согласия</w:t>
      </w:r>
      <w:r w:rsidR="006409BB">
        <w:rPr>
          <w:rFonts w:ascii="Times New Roman" w:eastAsia="sans-serif" w:hAnsi="Times New Roman" w:cs="Times New Roman"/>
          <w:sz w:val="28"/>
          <w:szCs w:val="28"/>
          <w:shd w:val="clear" w:color="auto" w:fill="FFFFFF"/>
          <w:lang w:val="ru-RU"/>
        </w:rPr>
        <w:t xml:space="preserve"> гражданина</w:t>
      </w:r>
      <w:r w:rsidRPr="006066A4">
        <w:rPr>
          <w:rFonts w:ascii="Times New Roman" w:eastAsia="sans-serif" w:hAnsi="Times New Roman" w:cs="Times New Roman"/>
          <w:sz w:val="28"/>
          <w:szCs w:val="28"/>
          <w:shd w:val="clear" w:color="auto" w:fill="FFFFFF"/>
          <w:lang w:val="ru-RU"/>
        </w:rPr>
        <w:t xml:space="preserve">. </w:t>
      </w:r>
    </w:p>
    <w:p w14:paraId="051E827B" w14:textId="77777777" w:rsidR="00650588" w:rsidRPr="006066A4" w:rsidRDefault="00650588" w:rsidP="009B206E">
      <w:pPr>
        <w:jc w:val="both"/>
        <w:rPr>
          <w:rFonts w:ascii="Times New Roman" w:eastAsia="sans-serif" w:hAnsi="Times New Roman" w:cs="Times New Roman"/>
          <w:sz w:val="28"/>
          <w:szCs w:val="28"/>
          <w:shd w:val="clear" w:color="auto" w:fill="FFFFFF"/>
          <w:lang w:val="ru-RU"/>
        </w:rPr>
      </w:pPr>
    </w:p>
    <w:p w14:paraId="7E805856" w14:textId="77777777" w:rsidR="00650588" w:rsidRPr="006066A4" w:rsidRDefault="00650588" w:rsidP="009B206E">
      <w:pPr>
        <w:jc w:val="both"/>
        <w:rPr>
          <w:rFonts w:ascii="Times New Roman" w:eastAsia="sans-serif" w:hAnsi="Times New Roman" w:cs="Times New Roman"/>
          <w:sz w:val="28"/>
          <w:szCs w:val="28"/>
          <w:shd w:val="clear" w:color="auto" w:fill="FFFFFF"/>
          <w:lang w:val="ru-RU"/>
        </w:rPr>
      </w:pPr>
    </w:p>
    <w:p w14:paraId="1CC9C92A" w14:textId="2351E4AE" w:rsidR="00650588" w:rsidRPr="006066A4" w:rsidRDefault="009B206E" w:rsidP="009B206E">
      <w:pPr>
        <w:jc w:val="both"/>
        <w:rPr>
          <w:rFonts w:ascii="Times New Roman" w:eastAsia="sans-serif" w:hAnsi="Times New Roman" w:cs="Times New Roman"/>
          <w:b/>
          <w:bCs/>
          <w:sz w:val="28"/>
          <w:szCs w:val="28"/>
          <w:shd w:val="clear" w:color="auto" w:fill="FFFFFF"/>
          <w:lang w:val="ru-RU"/>
        </w:rPr>
      </w:pPr>
      <w:r w:rsidRPr="006066A4">
        <w:rPr>
          <w:rFonts w:ascii="Times New Roman" w:eastAsia="sans-serif" w:hAnsi="Times New Roman" w:cs="Times New Roman"/>
          <w:b/>
          <w:bCs/>
          <w:sz w:val="28"/>
          <w:szCs w:val="28"/>
          <w:shd w:val="clear" w:color="auto" w:fill="FFFFFF"/>
        </w:rPr>
        <w:t> </w:t>
      </w:r>
      <w:r w:rsidRPr="006066A4">
        <w:rPr>
          <w:rFonts w:ascii="Times New Roman" w:eastAsia="sans-serif" w:hAnsi="Times New Roman" w:cs="Times New Roman"/>
          <w:b/>
          <w:bCs/>
          <w:sz w:val="28"/>
          <w:szCs w:val="28"/>
          <w:shd w:val="clear" w:color="auto" w:fill="FFFFFF"/>
          <w:lang w:val="ru-RU"/>
        </w:rPr>
        <w:t>Статья 13.11.</w:t>
      </w:r>
      <w:r w:rsidR="001D267F">
        <w:rPr>
          <w:rFonts w:ascii="Times New Roman" w:eastAsia="sans-serif" w:hAnsi="Times New Roman" w:cs="Times New Roman"/>
          <w:b/>
          <w:bCs/>
          <w:sz w:val="28"/>
          <w:szCs w:val="28"/>
          <w:shd w:val="clear" w:color="auto" w:fill="FFFFFF"/>
          <w:lang w:val="ru-RU"/>
        </w:rPr>
        <w:t xml:space="preserve"> КоАП РФ</w:t>
      </w:r>
      <w:r w:rsidRPr="006066A4">
        <w:rPr>
          <w:rFonts w:ascii="Times New Roman" w:eastAsia="sans-serif" w:hAnsi="Times New Roman" w:cs="Times New Roman"/>
          <w:b/>
          <w:bCs/>
          <w:sz w:val="28"/>
          <w:szCs w:val="28"/>
          <w:shd w:val="clear" w:color="auto" w:fill="FFFFFF"/>
          <w:lang w:val="ru-RU"/>
        </w:rPr>
        <w:t xml:space="preserve"> Нарушение законодательства Российской Федерации в области персональных данных.</w:t>
      </w:r>
    </w:p>
    <w:p w14:paraId="043715B8" w14:textId="77777777" w:rsidR="00650588" w:rsidRPr="006066A4" w:rsidRDefault="00650588" w:rsidP="009B206E">
      <w:pPr>
        <w:jc w:val="both"/>
        <w:rPr>
          <w:rFonts w:ascii="Times New Roman" w:eastAsia="sans-serif" w:hAnsi="Times New Roman" w:cs="Times New Roman"/>
          <w:b/>
          <w:bCs/>
          <w:sz w:val="28"/>
          <w:szCs w:val="28"/>
          <w:shd w:val="clear" w:color="auto" w:fill="FFFFFF"/>
          <w:lang w:val="ru-RU"/>
        </w:rPr>
      </w:pPr>
    </w:p>
    <w:p w14:paraId="5048F5EE"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r w:rsidRPr="006066A4">
        <w:rPr>
          <w:rFonts w:ascii="Times New Roman" w:eastAsia="sans-serif" w:hAnsi="Times New Roman" w:cs="Times New Roman"/>
          <w:sz w:val="28"/>
          <w:szCs w:val="28"/>
          <w:shd w:val="clear" w:color="auto" w:fill="FFFFFF"/>
          <w:lang w:val="ru-RU" w:bidi="ar"/>
        </w:rPr>
        <w:t>1. Обработка персональных данных в случаях, не предусмотренных</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законодательством</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w:t>
      </w:r>
      <w:r w:rsidRPr="006066A4">
        <w:rPr>
          <w:rFonts w:ascii="Times New Roman" w:eastAsia="sans-serif" w:hAnsi="Times New Roman" w:cs="Times New Roman"/>
          <w:sz w:val="28"/>
          <w:szCs w:val="28"/>
          <w:shd w:val="clear" w:color="auto" w:fill="FFFFFF"/>
          <w:lang w:bidi="ar"/>
        </w:rPr>
        <w:t> </w:t>
      </w:r>
      <w:hyperlink r:id="rId7" w:anchor="dst7758" w:history="1">
        <w:r w:rsidRPr="006066A4">
          <w:rPr>
            <w:rStyle w:val="a3"/>
            <w:rFonts w:ascii="Times New Roman" w:eastAsia="sans-serif" w:hAnsi="Times New Roman" w:cs="Times New Roman"/>
            <w:color w:val="auto"/>
            <w:sz w:val="28"/>
            <w:szCs w:val="28"/>
            <w:u w:val="none"/>
            <w:shd w:val="clear" w:color="auto" w:fill="FFFFFF"/>
            <w:lang w:val="ru-RU"/>
          </w:rPr>
          <w:t>частью 2</w:t>
        </w:r>
      </w:hyperlink>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настоящей статьи, если эти действия не содержат уголовно наказуемого деяния, -</w:t>
      </w:r>
    </w:p>
    <w:p w14:paraId="1A0F8D3F"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bookmarkStart w:id="0" w:name="dst9350"/>
      <w:bookmarkStart w:id="1" w:name="dst7757"/>
      <w:bookmarkEnd w:id="0"/>
      <w:bookmarkEnd w:id="1"/>
      <w:r w:rsidRPr="006066A4">
        <w:rPr>
          <w:rFonts w:ascii="Times New Roman" w:eastAsia="sans-serif" w:hAnsi="Times New Roman" w:cs="Times New Roman"/>
          <w:sz w:val="28"/>
          <w:szCs w:val="28"/>
          <w:shd w:val="clear" w:color="auto" w:fill="FFFFFF"/>
          <w:lang w:val="ru-RU" w:bidi="ar"/>
        </w:rP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14:paraId="61AA5EEF" w14:textId="77777777" w:rsidR="00650588" w:rsidRPr="006066A4" w:rsidRDefault="00650588" w:rsidP="009B206E">
      <w:pPr>
        <w:jc w:val="both"/>
        <w:rPr>
          <w:rFonts w:ascii="Times New Roman" w:eastAsia="sans-serif" w:hAnsi="Times New Roman" w:cs="Times New Roman"/>
          <w:b/>
          <w:bCs/>
          <w:sz w:val="28"/>
          <w:szCs w:val="28"/>
          <w:shd w:val="clear" w:color="auto" w:fill="FFFFFF"/>
          <w:lang w:val="ru-RU"/>
        </w:rPr>
      </w:pPr>
    </w:p>
    <w:p w14:paraId="733C47F6" w14:textId="64E22407" w:rsidR="00EA0105" w:rsidRPr="006066A4" w:rsidRDefault="00EA0105" w:rsidP="009B206E">
      <w:pPr>
        <w:spacing w:after="255"/>
        <w:jc w:val="both"/>
        <w:rPr>
          <w:rFonts w:ascii="Times New Roman" w:eastAsia="Times New Roman" w:hAnsi="Times New Roman" w:cs="Times New Roman"/>
          <w:sz w:val="28"/>
          <w:szCs w:val="28"/>
          <w:lang w:val="ru-RU" w:eastAsia="ru-RU"/>
        </w:rPr>
      </w:pPr>
      <w:r w:rsidRPr="006066A4">
        <w:rPr>
          <w:rFonts w:ascii="Times New Roman" w:eastAsia="Times New Roman" w:hAnsi="Times New Roman" w:cs="Times New Roman"/>
          <w:b/>
          <w:bCs/>
          <w:sz w:val="28"/>
          <w:szCs w:val="28"/>
          <w:lang w:val="ru-RU" w:eastAsia="ru-RU"/>
        </w:rPr>
        <w:t xml:space="preserve">Статья 137 УК </w:t>
      </w:r>
      <w:proofErr w:type="gramStart"/>
      <w:r w:rsidRPr="006066A4">
        <w:rPr>
          <w:rFonts w:ascii="Times New Roman" w:eastAsia="Times New Roman" w:hAnsi="Times New Roman" w:cs="Times New Roman"/>
          <w:b/>
          <w:bCs/>
          <w:sz w:val="28"/>
          <w:szCs w:val="28"/>
          <w:lang w:val="ru-RU" w:eastAsia="ru-RU"/>
        </w:rPr>
        <w:t>РФ</w:t>
      </w:r>
      <w:r w:rsidRPr="006066A4">
        <w:rPr>
          <w:rFonts w:ascii="Times New Roman" w:eastAsia="Times New Roman" w:hAnsi="Times New Roman" w:cs="Times New Roman"/>
          <w:sz w:val="28"/>
          <w:szCs w:val="28"/>
          <w:lang w:val="ru-RU" w:eastAsia="ru-RU"/>
        </w:rPr>
        <w:t xml:space="preserve"> .</w:t>
      </w:r>
      <w:proofErr w:type="gramEnd"/>
    </w:p>
    <w:p w14:paraId="00DFE749" w14:textId="528D19DA" w:rsidR="00AF0325" w:rsidRPr="006066A4" w:rsidRDefault="00AF0325" w:rsidP="009B206E">
      <w:pPr>
        <w:pStyle w:val="a4"/>
        <w:spacing w:beforeAutospacing="0" w:after="255" w:afterAutospacing="0"/>
        <w:jc w:val="both"/>
        <w:rPr>
          <w:rFonts w:eastAsia="Times New Roman"/>
          <w:sz w:val="28"/>
          <w:szCs w:val="28"/>
          <w:lang w:val="ru-RU" w:eastAsia="ru-RU"/>
        </w:rPr>
      </w:pPr>
      <w:r w:rsidRPr="006066A4">
        <w:rPr>
          <w:rFonts w:eastAsia="Times New Roman"/>
          <w:sz w:val="28"/>
          <w:szCs w:val="28"/>
          <w:lang w:val="ru-RU" w:eastAsia="ru-RU"/>
        </w:rPr>
        <w:t xml:space="preserve">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6066A4">
        <w:rPr>
          <w:rFonts w:eastAsia="Times New Roman"/>
          <w:sz w:val="28"/>
          <w:szCs w:val="28"/>
          <w:lang w:val="ru-RU" w:eastAsia="ru-RU"/>
        </w:rPr>
        <w:t>демонстрирующемся</w:t>
      </w:r>
      <w:proofErr w:type="spellEnd"/>
      <w:r w:rsidRPr="006066A4">
        <w:rPr>
          <w:rFonts w:eastAsia="Times New Roman"/>
          <w:sz w:val="28"/>
          <w:szCs w:val="28"/>
          <w:lang w:val="ru-RU" w:eastAsia="ru-RU"/>
        </w:rPr>
        <w:t xml:space="preserve"> произведении или СМИ</w:t>
      </w:r>
      <w:r w:rsidR="00EA0105" w:rsidRPr="006066A4">
        <w:rPr>
          <w:rFonts w:eastAsia="Times New Roman"/>
          <w:lang w:val="ru-RU" w:eastAsia="ru-RU"/>
        </w:rPr>
        <w:t xml:space="preserve"> </w:t>
      </w:r>
      <w:r w:rsidR="00EA0105" w:rsidRPr="006066A4">
        <w:rPr>
          <w:rFonts w:eastAsia="Times New Roman"/>
          <w:sz w:val="28"/>
          <w:szCs w:val="28"/>
          <w:lang w:val="ru-RU" w:eastAsia="ru-RU"/>
        </w:rPr>
        <w:t>наказывается штрафом  до   200 тыс. руб., либо обязательными работами  на срок до 360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на срок до трех лет.</w:t>
      </w:r>
    </w:p>
    <w:p w14:paraId="28B87A2B" w14:textId="77777777" w:rsidR="00AF0325" w:rsidRPr="006066A4" w:rsidRDefault="00AF0325" w:rsidP="009B206E">
      <w:pPr>
        <w:spacing w:after="255"/>
        <w:jc w:val="both"/>
        <w:rPr>
          <w:rFonts w:ascii="Arial" w:eastAsia="Times New Roman" w:hAnsi="Arial" w:cs="Arial"/>
          <w:sz w:val="21"/>
          <w:szCs w:val="21"/>
          <w:lang w:val="ru-RU" w:eastAsia="ru-RU"/>
        </w:rPr>
      </w:pPr>
      <w:r w:rsidRPr="006066A4">
        <w:rPr>
          <w:rFonts w:ascii="Arial" w:eastAsia="Times New Roman" w:hAnsi="Arial" w:cs="Arial"/>
          <w:sz w:val="21"/>
          <w:szCs w:val="21"/>
          <w:lang w:val="ru-RU" w:eastAsia="ru-RU"/>
        </w:rPr>
        <w:lastRenderedPageBreak/>
        <w:t> </w:t>
      </w:r>
    </w:p>
    <w:p w14:paraId="6008E7BD" w14:textId="5DF6BF19" w:rsidR="00650588" w:rsidRPr="006066A4" w:rsidRDefault="00AF0325" w:rsidP="009B206E">
      <w:pPr>
        <w:jc w:val="both"/>
        <w:rPr>
          <w:rFonts w:ascii="Times New Roman" w:eastAsia="sans-serif" w:hAnsi="Times New Roman" w:cs="Times New Roman"/>
          <w:sz w:val="28"/>
          <w:szCs w:val="28"/>
          <w:shd w:val="clear" w:color="auto" w:fill="FFFFFF"/>
          <w:lang w:val="ru-RU"/>
        </w:rPr>
      </w:pPr>
      <w:r w:rsidRPr="006066A4">
        <w:rPr>
          <w:rFonts w:ascii="Arial" w:eastAsia="Times New Roman" w:hAnsi="Arial" w:cs="Arial"/>
          <w:sz w:val="21"/>
          <w:szCs w:val="21"/>
          <w:lang w:val="ru-RU" w:eastAsia="ru-RU"/>
        </w:rPr>
        <w:br/>
      </w:r>
      <w:r w:rsidRPr="006066A4">
        <w:rPr>
          <w:rFonts w:ascii="Arial" w:eastAsia="Times New Roman" w:hAnsi="Arial" w:cs="Arial"/>
          <w:sz w:val="21"/>
          <w:szCs w:val="21"/>
          <w:lang w:val="ru-RU" w:eastAsia="ru-RU"/>
        </w:rPr>
        <w:br/>
      </w:r>
    </w:p>
    <w:p w14:paraId="50AF3399" w14:textId="77777777" w:rsidR="00650588" w:rsidRPr="006066A4" w:rsidRDefault="009B206E" w:rsidP="009B206E">
      <w:pPr>
        <w:jc w:val="both"/>
        <w:rPr>
          <w:rStyle w:val="a3"/>
          <w:rFonts w:ascii="Times New Roman" w:eastAsia="sans-serif" w:hAnsi="Times New Roman" w:cs="Times New Roman"/>
          <w:b/>
          <w:bCs/>
          <w:color w:val="auto"/>
          <w:sz w:val="28"/>
          <w:szCs w:val="28"/>
          <w:u w:val="none"/>
          <w:shd w:val="clear" w:color="auto" w:fill="FFFFFF"/>
          <w:lang w:val="ru-RU"/>
        </w:rPr>
      </w:pPr>
      <w:r w:rsidRPr="006066A4">
        <w:rPr>
          <w:rFonts w:ascii="Times New Roman" w:eastAsia="sans-serif" w:hAnsi="Times New Roman" w:cs="Times New Roman"/>
          <w:sz w:val="28"/>
          <w:szCs w:val="28"/>
          <w:shd w:val="clear" w:color="auto" w:fill="FFFFFF"/>
          <w:lang w:bidi="ar"/>
        </w:rPr>
        <w:fldChar w:fldCharType="begin"/>
      </w:r>
      <w:r w:rsidRPr="006066A4">
        <w:rPr>
          <w:rFonts w:ascii="Times New Roman" w:eastAsia="sans-serif" w:hAnsi="Times New Roman" w:cs="Times New Roman"/>
          <w:sz w:val="28"/>
          <w:szCs w:val="28"/>
          <w:shd w:val="clear" w:color="auto" w:fill="FFFFFF"/>
          <w:lang w:val="ru-RU" w:bidi="ar"/>
        </w:rPr>
        <w:instrText xml:space="preserve"> </w:instrText>
      </w:r>
      <w:r w:rsidRPr="006066A4">
        <w:rPr>
          <w:rFonts w:ascii="Times New Roman" w:eastAsia="sans-serif" w:hAnsi="Times New Roman" w:cs="Times New Roman"/>
          <w:sz w:val="28"/>
          <w:szCs w:val="28"/>
          <w:shd w:val="clear" w:color="auto" w:fill="FFFFFF"/>
          <w:lang w:bidi="ar"/>
        </w:rPr>
        <w:instrText>HYPERLINK</w:instrText>
      </w:r>
      <w:r w:rsidRPr="006066A4">
        <w:rPr>
          <w:rFonts w:ascii="Times New Roman" w:eastAsia="sans-serif" w:hAnsi="Times New Roman" w:cs="Times New Roman"/>
          <w:sz w:val="28"/>
          <w:szCs w:val="28"/>
          <w:shd w:val="clear" w:color="auto" w:fill="FFFFFF"/>
          <w:lang w:val="ru-RU" w:bidi="ar"/>
        </w:rPr>
        <w:instrText xml:space="preserve"> "</w:instrText>
      </w:r>
      <w:r w:rsidRPr="006066A4">
        <w:rPr>
          <w:rFonts w:ascii="Times New Roman" w:eastAsia="sans-serif" w:hAnsi="Times New Roman" w:cs="Times New Roman"/>
          <w:sz w:val="28"/>
          <w:szCs w:val="28"/>
          <w:shd w:val="clear" w:color="auto" w:fill="FFFFFF"/>
          <w:lang w:bidi="ar"/>
        </w:rPr>
        <w:instrText>http</w:instrText>
      </w:r>
      <w:r w:rsidRPr="006066A4">
        <w:rPr>
          <w:rFonts w:ascii="Times New Roman" w:eastAsia="sans-serif" w:hAnsi="Times New Roman" w:cs="Times New Roman"/>
          <w:sz w:val="28"/>
          <w:szCs w:val="28"/>
          <w:shd w:val="clear" w:color="auto" w:fill="FFFFFF"/>
          <w:lang w:val="ru-RU" w:bidi="ar"/>
        </w:rPr>
        <w:instrText>://</w:instrText>
      </w:r>
      <w:r w:rsidRPr="006066A4">
        <w:rPr>
          <w:rFonts w:ascii="Times New Roman" w:eastAsia="sans-serif" w:hAnsi="Times New Roman" w:cs="Times New Roman"/>
          <w:sz w:val="28"/>
          <w:szCs w:val="28"/>
          <w:shd w:val="clear" w:color="auto" w:fill="FFFFFF"/>
          <w:lang w:bidi="ar"/>
        </w:rPr>
        <w:instrText>www</w:instrText>
      </w:r>
      <w:r w:rsidRPr="006066A4">
        <w:rPr>
          <w:rFonts w:ascii="Times New Roman" w:eastAsia="sans-serif" w:hAnsi="Times New Roman" w:cs="Times New Roman"/>
          <w:sz w:val="28"/>
          <w:szCs w:val="28"/>
          <w:shd w:val="clear" w:color="auto" w:fill="FFFFFF"/>
          <w:lang w:val="ru-RU" w:bidi="ar"/>
        </w:rPr>
        <w:instrText>.</w:instrText>
      </w:r>
      <w:r w:rsidRPr="006066A4">
        <w:rPr>
          <w:rFonts w:ascii="Times New Roman" w:eastAsia="sans-serif" w:hAnsi="Times New Roman" w:cs="Times New Roman"/>
          <w:sz w:val="28"/>
          <w:szCs w:val="28"/>
          <w:shd w:val="clear" w:color="auto" w:fill="FFFFFF"/>
          <w:lang w:bidi="ar"/>
        </w:rPr>
        <w:instrText>consultant</w:instrText>
      </w:r>
      <w:r w:rsidRPr="006066A4">
        <w:rPr>
          <w:rFonts w:ascii="Times New Roman" w:eastAsia="sans-serif" w:hAnsi="Times New Roman" w:cs="Times New Roman"/>
          <w:sz w:val="28"/>
          <w:szCs w:val="28"/>
          <w:shd w:val="clear" w:color="auto" w:fill="FFFFFF"/>
          <w:lang w:val="ru-RU" w:bidi="ar"/>
        </w:rPr>
        <w:instrText>.</w:instrText>
      </w:r>
      <w:r w:rsidRPr="006066A4">
        <w:rPr>
          <w:rFonts w:ascii="Times New Roman" w:eastAsia="sans-serif" w:hAnsi="Times New Roman" w:cs="Times New Roman"/>
          <w:sz w:val="28"/>
          <w:szCs w:val="28"/>
          <w:shd w:val="clear" w:color="auto" w:fill="FFFFFF"/>
          <w:lang w:bidi="ar"/>
        </w:rPr>
        <w:instrText>ru</w:instrText>
      </w:r>
      <w:r w:rsidRPr="006066A4">
        <w:rPr>
          <w:rFonts w:ascii="Times New Roman" w:eastAsia="sans-serif" w:hAnsi="Times New Roman" w:cs="Times New Roman"/>
          <w:sz w:val="28"/>
          <w:szCs w:val="28"/>
          <w:shd w:val="clear" w:color="auto" w:fill="FFFFFF"/>
          <w:lang w:val="ru-RU" w:bidi="ar"/>
        </w:rPr>
        <w:instrText>/</w:instrText>
      </w:r>
      <w:r w:rsidRPr="006066A4">
        <w:rPr>
          <w:rFonts w:ascii="Times New Roman" w:eastAsia="sans-serif" w:hAnsi="Times New Roman" w:cs="Times New Roman"/>
          <w:sz w:val="28"/>
          <w:szCs w:val="28"/>
          <w:shd w:val="clear" w:color="auto" w:fill="FFFFFF"/>
          <w:lang w:bidi="ar"/>
        </w:rPr>
        <w:instrText>document</w:instrText>
      </w:r>
      <w:r w:rsidRPr="006066A4">
        <w:rPr>
          <w:rFonts w:ascii="Times New Roman" w:eastAsia="sans-serif" w:hAnsi="Times New Roman" w:cs="Times New Roman"/>
          <w:sz w:val="28"/>
          <w:szCs w:val="28"/>
          <w:shd w:val="clear" w:color="auto" w:fill="FFFFFF"/>
          <w:lang w:val="ru-RU" w:bidi="ar"/>
        </w:rPr>
        <w:instrText>/</w:instrText>
      </w:r>
      <w:r w:rsidRPr="006066A4">
        <w:rPr>
          <w:rFonts w:ascii="Times New Roman" w:eastAsia="sans-serif" w:hAnsi="Times New Roman" w:cs="Times New Roman"/>
          <w:sz w:val="28"/>
          <w:szCs w:val="28"/>
          <w:shd w:val="clear" w:color="auto" w:fill="FFFFFF"/>
          <w:lang w:bidi="ar"/>
        </w:rPr>
        <w:instrText>cons</w:instrText>
      </w:r>
      <w:r w:rsidRPr="006066A4">
        <w:rPr>
          <w:rFonts w:ascii="Times New Roman" w:eastAsia="sans-serif" w:hAnsi="Times New Roman" w:cs="Times New Roman"/>
          <w:sz w:val="28"/>
          <w:szCs w:val="28"/>
          <w:shd w:val="clear" w:color="auto" w:fill="FFFFFF"/>
          <w:lang w:val="ru-RU" w:bidi="ar"/>
        </w:rPr>
        <w:instrText>_</w:instrText>
      </w:r>
      <w:r w:rsidRPr="006066A4">
        <w:rPr>
          <w:rFonts w:ascii="Times New Roman" w:eastAsia="sans-serif" w:hAnsi="Times New Roman" w:cs="Times New Roman"/>
          <w:sz w:val="28"/>
          <w:szCs w:val="28"/>
          <w:shd w:val="clear" w:color="auto" w:fill="FFFFFF"/>
          <w:lang w:bidi="ar"/>
        </w:rPr>
        <w:instrText>doc</w:instrText>
      </w:r>
      <w:r w:rsidRPr="006066A4">
        <w:rPr>
          <w:rFonts w:ascii="Times New Roman" w:eastAsia="sans-serif" w:hAnsi="Times New Roman" w:cs="Times New Roman"/>
          <w:sz w:val="28"/>
          <w:szCs w:val="28"/>
          <w:shd w:val="clear" w:color="auto" w:fill="FFFFFF"/>
          <w:lang w:val="ru-RU" w:bidi="ar"/>
        </w:rPr>
        <w:instrText>_</w:instrText>
      </w:r>
      <w:r w:rsidRPr="006066A4">
        <w:rPr>
          <w:rFonts w:ascii="Times New Roman" w:eastAsia="sans-serif" w:hAnsi="Times New Roman" w:cs="Times New Roman"/>
          <w:sz w:val="28"/>
          <w:szCs w:val="28"/>
          <w:shd w:val="clear" w:color="auto" w:fill="FFFFFF"/>
          <w:lang w:bidi="ar"/>
        </w:rPr>
        <w:instrText>LAW</w:instrText>
      </w:r>
      <w:r w:rsidRPr="006066A4">
        <w:rPr>
          <w:rFonts w:ascii="Times New Roman" w:eastAsia="sans-serif" w:hAnsi="Times New Roman" w:cs="Times New Roman"/>
          <w:sz w:val="28"/>
          <w:szCs w:val="28"/>
          <w:shd w:val="clear" w:color="auto" w:fill="FFFFFF"/>
          <w:lang w:val="ru-RU" w:bidi="ar"/>
        </w:rPr>
        <w:instrText xml:space="preserve">_61801/" </w:instrText>
      </w:r>
      <w:r w:rsidRPr="006066A4">
        <w:rPr>
          <w:rFonts w:ascii="Times New Roman" w:eastAsia="sans-serif" w:hAnsi="Times New Roman" w:cs="Times New Roman"/>
          <w:sz w:val="28"/>
          <w:szCs w:val="28"/>
          <w:shd w:val="clear" w:color="auto" w:fill="FFFFFF"/>
          <w:lang w:bidi="ar"/>
        </w:rPr>
        <w:fldChar w:fldCharType="separate"/>
      </w:r>
    </w:p>
    <w:p w14:paraId="6C5B4AAC" w14:textId="77777777" w:rsidR="00650588" w:rsidRPr="006066A4" w:rsidRDefault="009B206E" w:rsidP="009B206E">
      <w:pPr>
        <w:jc w:val="both"/>
        <w:rPr>
          <w:rFonts w:ascii="Times New Roman" w:hAnsi="Times New Roman" w:cs="Times New Roman"/>
          <w:sz w:val="28"/>
          <w:szCs w:val="28"/>
          <w:lang w:val="ru-RU"/>
        </w:rPr>
      </w:pPr>
      <w:r w:rsidRPr="006066A4">
        <w:rPr>
          <w:rStyle w:val="a3"/>
          <w:rFonts w:ascii="Times New Roman" w:eastAsia="sans-serif" w:hAnsi="Times New Roman" w:cs="Times New Roman"/>
          <w:b/>
          <w:bCs/>
          <w:color w:val="auto"/>
          <w:sz w:val="28"/>
          <w:szCs w:val="28"/>
          <w:u w:val="none"/>
          <w:shd w:val="clear" w:color="auto" w:fill="FFFFFF"/>
          <w:lang w:val="ru-RU"/>
        </w:rPr>
        <w:t xml:space="preserve">Федеральный закон от 27.07.2006 </w:t>
      </w:r>
      <w:r w:rsidRPr="006066A4">
        <w:rPr>
          <w:rStyle w:val="a3"/>
          <w:rFonts w:ascii="Times New Roman" w:eastAsia="sans-serif" w:hAnsi="Times New Roman" w:cs="Times New Roman"/>
          <w:b/>
          <w:bCs/>
          <w:color w:val="auto"/>
          <w:sz w:val="28"/>
          <w:szCs w:val="28"/>
          <w:u w:val="none"/>
          <w:shd w:val="clear" w:color="auto" w:fill="FFFFFF"/>
        </w:rPr>
        <w:t>N</w:t>
      </w:r>
      <w:r w:rsidRPr="006066A4">
        <w:rPr>
          <w:rStyle w:val="a3"/>
          <w:rFonts w:ascii="Times New Roman" w:eastAsia="sans-serif" w:hAnsi="Times New Roman" w:cs="Times New Roman"/>
          <w:b/>
          <w:bCs/>
          <w:color w:val="auto"/>
          <w:sz w:val="28"/>
          <w:szCs w:val="28"/>
          <w:u w:val="none"/>
          <w:shd w:val="clear" w:color="auto" w:fill="FFFFFF"/>
          <w:lang w:val="ru-RU"/>
        </w:rPr>
        <w:t xml:space="preserve"> 152-ФЗ (ред. от 30.12.2020) "О персональных данных" (с изм. и доп., вступ. в силу с 01.03.2021)</w:t>
      </w:r>
      <w:r w:rsidRPr="006066A4">
        <w:rPr>
          <w:rFonts w:ascii="Times New Roman" w:eastAsia="sans-serif" w:hAnsi="Times New Roman" w:cs="Times New Roman"/>
          <w:sz w:val="28"/>
          <w:szCs w:val="28"/>
          <w:shd w:val="clear" w:color="auto" w:fill="FFFFFF"/>
          <w:lang w:bidi="ar"/>
        </w:rPr>
        <w:fldChar w:fldCharType="end"/>
      </w:r>
    </w:p>
    <w:p w14:paraId="054C9D60" w14:textId="77777777" w:rsidR="00650588" w:rsidRPr="006066A4" w:rsidRDefault="00650588" w:rsidP="009B206E">
      <w:pPr>
        <w:shd w:val="clear" w:color="auto" w:fill="FFFFFF"/>
        <w:spacing w:line="252" w:lineRule="atLeast"/>
        <w:ind w:firstLine="540"/>
        <w:jc w:val="both"/>
        <w:rPr>
          <w:rFonts w:ascii="Times New Roman" w:eastAsia="SimSun" w:hAnsi="Times New Roman" w:cs="Times New Roman"/>
          <w:b/>
          <w:bCs/>
          <w:sz w:val="28"/>
          <w:szCs w:val="28"/>
          <w:shd w:val="clear" w:color="auto" w:fill="FFFFFF"/>
          <w:lang w:val="ru-RU" w:bidi="ar"/>
        </w:rPr>
      </w:pPr>
      <w:bookmarkStart w:id="2" w:name="dst100226"/>
      <w:bookmarkStart w:id="3" w:name="dst100093"/>
      <w:bookmarkStart w:id="4" w:name="dst100304"/>
      <w:bookmarkStart w:id="5" w:name="dst100092"/>
      <w:bookmarkStart w:id="6" w:name="dst100094"/>
      <w:bookmarkEnd w:id="2"/>
      <w:bookmarkEnd w:id="3"/>
      <w:bookmarkEnd w:id="4"/>
      <w:bookmarkEnd w:id="5"/>
      <w:bookmarkEnd w:id="6"/>
    </w:p>
    <w:p w14:paraId="673E2D23" w14:textId="77777777" w:rsidR="00650588" w:rsidRPr="006066A4" w:rsidRDefault="009B206E" w:rsidP="009B206E">
      <w:pPr>
        <w:shd w:val="clear" w:color="auto" w:fill="FFFFFF"/>
        <w:spacing w:line="252" w:lineRule="atLeast"/>
        <w:ind w:firstLine="540"/>
        <w:jc w:val="both"/>
        <w:rPr>
          <w:rFonts w:ascii="Times New Roman" w:hAnsi="Times New Roman" w:cs="Times New Roman"/>
          <w:b/>
          <w:bCs/>
          <w:sz w:val="28"/>
          <w:szCs w:val="28"/>
          <w:lang w:val="ru-RU"/>
        </w:rPr>
      </w:pPr>
      <w:r w:rsidRPr="006066A4">
        <w:rPr>
          <w:rFonts w:ascii="Times New Roman" w:eastAsia="SimSun" w:hAnsi="Times New Roman" w:cs="Times New Roman"/>
          <w:b/>
          <w:bCs/>
          <w:sz w:val="28"/>
          <w:szCs w:val="28"/>
          <w:shd w:val="clear" w:color="auto" w:fill="FFFFFF"/>
          <w:lang w:val="ru-RU" w:bidi="ar"/>
        </w:rPr>
        <w:t>Статья 11. Биометрические персональные данные</w:t>
      </w:r>
    </w:p>
    <w:p w14:paraId="57567992"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r w:rsidRPr="006066A4">
        <w:rPr>
          <w:rFonts w:ascii="Times New Roman" w:eastAsia="sans-serif" w:hAnsi="Times New Roman" w:cs="Times New Roman"/>
          <w:sz w:val="28"/>
          <w:szCs w:val="28"/>
          <w:shd w:val="clear" w:color="auto" w:fill="FFFFFF"/>
          <w:lang w:bidi="ar"/>
        </w:rPr>
        <w:t> </w:t>
      </w:r>
    </w:p>
    <w:p w14:paraId="2B82B86C" w14:textId="46A3E60C"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bookmarkStart w:id="7" w:name="dst100305"/>
      <w:bookmarkEnd w:id="7"/>
      <w:r w:rsidRPr="006066A4">
        <w:rPr>
          <w:rFonts w:ascii="Times New Roman" w:eastAsia="sans-serif" w:hAnsi="Times New Roman" w:cs="Times New Roman"/>
          <w:sz w:val="28"/>
          <w:szCs w:val="28"/>
          <w:shd w:val="clear" w:color="auto" w:fill="FFFFFF"/>
          <w:lang w:val="ru-RU" w:bidi="ar"/>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w:t>
      </w:r>
      <w:r w:rsidRPr="006066A4">
        <w:rPr>
          <w:rFonts w:ascii="Times New Roman" w:eastAsia="sans-serif" w:hAnsi="Times New Roman" w:cs="Times New Roman"/>
          <w:b/>
          <w:bCs/>
          <w:sz w:val="28"/>
          <w:szCs w:val="28"/>
          <w:shd w:val="clear" w:color="auto" w:fill="FFFFFF"/>
          <w:lang w:val="ru-RU" w:bidi="ar"/>
        </w:rPr>
        <w:t>только при наличии</w:t>
      </w:r>
      <w:r w:rsidRPr="006066A4">
        <w:rPr>
          <w:rFonts w:ascii="Times New Roman" w:eastAsia="sans-serif" w:hAnsi="Times New Roman" w:cs="Times New Roman"/>
          <w:b/>
          <w:bCs/>
          <w:sz w:val="28"/>
          <w:szCs w:val="28"/>
          <w:shd w:val="clear" w:color="auto" w:fill="FFFFFF"/>
          <w:lang w:bidi="ar"/>
        </w:rPr>
        <w:t> </w:t>
      </w:r>
      <w:hyperlink r:id="rId8" w:anchor="dst100007" w:history="1">
        <w:r w:rsidRPr="006066A4">
          <w:rPr>
            <w:rStyle w:val="a3"/>
            <w:rFonts w:ascii="Times New Roman" w:eastAsia="sans-serif" w:hAnsi="Times New Roman" w:cs="Times New Roman"/>
            <w:b/>
            <w:bCs/>
            <w:color w:val="auto"/>
            <w:sz w:val="28"/>
            <w:szCs w:val="28"/>
            <w:u w:val="none"/>
            <w:shd w:val="clear" w:color="auto" w:fill="FFFFFF"/>
            <w:lang w:val="ru-RU"/>
          </w:rPr>
          <w:t>согласия</w:t>
        </w:r>
      </w:hyperlink>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в письменной форме субъекта персональных данных, за исключением случаев, предусмотренных</w:t>
      </w:r>
      <w:r w:rsidRPr="006066A4">
        <w:rPr>
          <w:rFonts w:ascii="Times New Roman" w:eastAsia="sans-serif" w:hAnsi="Times New Roman" w:cs="Times New Roman"/>
          <w:sz w:val="28"/>
          <w:szCs w:val="28"/>
          <w:shd w:val="clear" w:color="auto" w:fill="FFFFFF"/>
          <w:lang w:bidi="ar"/>
        </w:rPr>
        <w:t> </w:t>
      </w:r>
      <w:hyperlink r:id="rId9" w:anchor="dst27" w:history="1">
        <w:r w:rsidRPr="006066A4">
          <w:rPr>
            <w:rStyle w:val="a3"/>
            <w:rFonts w:ascii="Times New Roman" w:eastAsia="sans-serif" w:hAnsi="Times New Roman" w:cs="Times New Roman"/>
            <w:color w:val="auto"/>
            <w:sz w:val="28"/>
            <w:szCs w:val="28"/>
            <w:u w:val="none"/>
            <w:shd w:val="clear" w:color="auto" w:fill="FFFFFF"/>
            <w:lang w:val="ru-RU"/>
          </w:rPr>
          <w:t>частью 2</w:t>
        </w:r>
      </w:hyperlink>
      <w:r w:rsidRPr="006066A4">
        <w:rPr>
          <w:rFonts w:ascii="Times New Roman" w:eastAsia="sans-serif" w:hAnsi="Times New Roman" w:cs="Times New Roman"/>
          <w:sz w:val="28"/>
          <w:szCs w:val="28"/>
          <w:shd w:val="clear" w:color="auto" w:fill="FFFFFF"/>
          <w:lang w:bidi="ar"/>
        </w:rPr>
        <w:t> </w:t>
      </w:r>
      <w:r w:rsidR="00EA0105" w:rsidRPr="006066A4">
        <w:rPr>
          <w:rFonts w:ascii="Times New Roman" w:eastAsia="sans-serif" w:hAnsi="Times New Roman" w:cs="Times New Roman"/>
          <w:sz w:val="28"/>
          <w:szCs w:val="28"/>
          <w:shd w:val="clear" w:color="auto" w:fill="FFFFFF"/>
          <w:lang w:val="ru-RU" w:bidi="ar"/>
        </w:rPr>
        <w:t xml:space="preserve"> </w:t>
      </w:r>
      <w:r w:rsidRPr="006066A4">
        <w:rPr>
          <w:rFonts w:ascii="Times New Roman" w:eastAsia="sans-serif" w:hAnsi="Times New Roman" w:cs="Times New Roman"/>
          <w:sz w:val="28"/>
          <w:szCs w:val="28"/>
          <w:shd w:val="clear" w:color="auto" w:fill="FFFFFF"/>
          <w:lang w:val="ru-RU" w:bidi="ar"/>
        </w:rPr>
        <w:t>настоящей статьи.</w:t>
      </w:r>
    </w:p>
    <w:p w14:paraId="50E9CDAB" w14:textId="77777777" w:rsidR="00650588" w:rsidRPr="006066A4" w:rsidRDefault="009B206E" w:rsidP="009B206E">
      <w:pPr>
        <w:shd w:val="clear" w:color="auto" w:fill="FFFFFF"/>
        <w:spacing w:line="252" w:lineRule="atLeast"/>
        <w:jc w:val="both"/>
        <w:rPr>
          <w:rFonts w:ascii="Times New Roman" w:eastAsia="sans-serif" w:hAnsi="Times New Roman" w:cs="Times New Roman"/>
          <w:sz w:val="28"/>
          <w:szCs w:val="28"/>
          <w:shd w:val="clear" w:color="auto" w:fill="FFFFFF"/>
          <w:lang w:val="ru-RU" w:bidi="ar"/>
        </w:rPr>
      </w:pPr>
      <w:bookmarkStart w:id="8" w:name="dst12"/>
      <w:bookmarkStart w:id="9" w:name="dst23"/>
      <w:bookmarkStart w:id="10" w:name="dst100306"/>
      <w:bookmarkStart w:id="11" w:name="dst27"/>
      <w:bookmarkEnd w:id="8"/>
      <w:bookmarkEnd w:id="9"/>
      <w:bookmarkEnd w:id="10"/>
      <w:bookmarkEnd w:id="11"/>
      <w:r w:rsidRPr="006066A4">
        <w:rPr>
          <w:rFonts w:ascii="Times New Roman" w:eastAsia="sans-serif" w:hAnsi="Times New Roman" w:cs="Times New Roman"/>
          <w:sz w:val="28"/>
          <w:szCs w:val="28"/>
          <w:shd w:val="clear" w:color="auto" w:fill="FFFFFF"/>
          <w:lang w:val="ru-RU" w:bidi="ar"/>
        </w:rPr>
        <w:t xml:space="preserve">2. Обработка биометрических персональных данных может осуществляться </w:t>
      </w:r>
      <w:r w:rsidRPr="006066A4">
        <w:rPr>
          <w:rFonts w:ascii="Times New Roman" w:eastAsia="sans-serif" w:hAnsi="Times New Roman" w:cs="Times New Roman"/>
          <w:b/>
          <w:bCs/>
          <w:sz w:val="28"/>
          <w:szCs w:val="28"/>
          <w:shd w:val="clear" w:color="auto" w:fill="FFFFFF"/>
          <w:lang w:val="ru-RU" w:bidi="ar"/>
        </w:rPr>
        <w:t>без согласия субъекта персональных данных в связи с реализацией международных договоров</w:t>
      </w:r>
      <w:r w:rsidRPr="006066A4">
        <w:rPr>
          <w:rFonts w:ascii="Times New Roman" w:eastAsia="sans-serif" w:hAnsi="Times New Roman" w:cs="Times New Roman"/>
          <w:sz w:val="28"/>
          <w:szCs w:val="28"/>
          <w:shd w:val="clear" w:color="auto" w:fill="FFFFFF"/>
          <w:lang w:val="ru-RU" w:bidi="ar"/>
        </w:rPr>
        <w:t xml:space="preserve"> Российской Федерации о </w:t>
      </w:r>
      <w:proofErr w:type="spellStart"/>
      <w:r w:rsidRPr="006066A4">
        <w:rPr>
          <w:rFonts w:ascii="Times New Roman" w:eastAsia="sans-serif" w:hAnsi="Times New Roman" w:cs="Times New Roman"/>
          <w:sz w:val="28"/>
          <w:szCs w:val="28"/>
          <w:shd w:val="clear" w:color="auto" w:fill="FFFFFF"/>
          <w:lang w:val="ru-RU" w:bidi="ar"/>
        </w:rPr>
        <w:t>реадмиссии</w:t>
      </w:r>
      <w:proofErr w:type="spellEnd"/>
      <w:r w:rsidRPr="006066A4">
        <w:rPr>
          <w:rFonts w:ascii="Times New Roman" w:eastAsia="sans-serif" w:hAnsi="Times New Roman" w:cs="Times New Roman"/>
          <w:sz w:val="28"/>
          <w:szCs w:val="28"/>
          <w:shd w:val="clear" w:color="auto" w:fill="FFFFFF"/>
          <w:lang w:val="ru-RU" w:bidi="ar"/>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законодательством</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w:t>
      </w:r>
      <w:r w:rsidRPr="006066A4">
        <w:rPr>
          <w:rFonts w:ascii="Times New Roman" w:eastAsia="sans-serif" w:hAnsi="Times New Roman" w:cs="Times New Roman"/>
          <w:sz w:val="28"/>
          <w:szCs w:val="28"/>
          <w:shd w:val="clear" w:color="auto" w:fill="FFFFFF"/>
          <w:lang w:bidi="ar"/>
        </w:rPr>
        <w:t> </w:t>
      </w:r>
      <w:hyperlink r:id="rId10" w:anchor="dst0" w:history="1">
        <w:r w:rsidRPr="006066A4">
          <w:rPr>
            <w:rStyle w:val="a3"/>
            <w:rFonts w:ascii="Times New Roman" w:eastAsia="sans-serif" w:hAnsi="Times New Roman" w:cs="Times New Roman"/>
            <w:color w:val="auto"/>
            <w:sz w:val="28"/>
            <w:szCs w:val="28"/>
            <w:u w:val="none"/>
            <w:shd w:val="clear" w:color="auto" w:fill="FFFFFF"/>
            <w:lang w:val="ru-RU"/>
          </w:rPr>
          <w:t>законодательством</w:t>
        </w:r>
      </w:hyperlink>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Российской Федерации.</w:t>
      </w:r>
    </w:p>
    <w:p w14:paraId="3483E912" w14:textId="77777777" w:rsidR="00650588" w:rsidRPr="006066A4" w:rsidRDefault="00650588" w:rsidP="009B206E">
      <w:pPr>
        <w:shd w:val="clear" w:color="auto" w:fill="FFFFFF"/>
        <w:spacing w:line="252" w:lineRule="atLeast"/>
        <w:jc w:val="both"/>
        <w:rPr>
          <w:rFonts w:ascii="Times New Roman" w:eastAsia="sans-serif" w:hAnsi="Times New Roman" w:cs="Times New Roman"/>
          <w:sz w:val="28"/>
          <w:szCs w:val="28"/>
          <w:shd w:val="clear" w:color="auto" w:fill="FFFFFF"/>
          <w:lang w:val="ru-RU" w:bidi="ar"/>
        </w:rPr>
      </w:pPr>
    </w:p>
    <w:p w14:paraId="43912A1C" w14:textId="77777777" w:rsidR="00650588" w:rsidRPr="006066A4" w:rsidRDefault="009B206E" w:rsidP="009B206E">
      <w:pPr>
        <w:jc w:val="both"/>
        <w:rPr>
          <w:rFonts w:ascii="Times New Roman" w:eastAsia="sans-serif" w:hAnsi="Times New Roman" w:cs="Times New Roman"/>
          <w:sz w:val="28"/>
          <w:szCs w:val="28"/>
          <w:shd w:val="clear" w:color="auto" w:fill="FFFFFF"/>
          <w:lang w:val="ru-RU" w:bidi="ar"/>
        </w:rPr>
      </w:pPr>
      <w:r w:rsidRPr="006066A4">
        <w:rPr>
          <w:rFonts w:ascii="Times New Roman" w:eastAsia="sans-serif" w:hAnsi="Times New Roman" w:cs="Times New Roman"/>
          <w:sz w:val="28"/>
          <w:szCs w:val="28"/>
          <w:shd w:val="clear" w:color="auto" w:fill="FFFFFF"/>
          <w:lang w:val="ru-RU" w:bidi="ar"/>
        </w:rPr>
        <w:t>Но, после изменения Конституции в 2020 году она имеет верховенство и над международными договорами. А в ней говорится, что:</w:t>
      </w:r>
    </w:p>
    <w:p w14:paraId="33095475" w14:textId="77777777" w:rsidR="00650588" w:rsidRPr="006066A4" w:rsidRDefault="009B206E" w:rsidP="009B206E">
      <w:pPr>
        <w:jc w:val="both"/>
        <w:rPr>
          <w:rFonts w:ascii="Times New Roman" w:eastAsia="Tahoma" w:hAnsi="Times New Roman" w:cs="Times New Roman"/>
          <w:sz w:val="28"/>
          <w:szCs w:val="28"/>
          <w:shd w:val="clear" w:color="auto" w:fill="FFFFFF"/>
          <w:lang w:val="ru-RU"/>
        </w:rPr>
      </w:pPr>
      <w:r w:rsidRPr="006066A4">
        <w:rPr>
          <w:rFonts w:ascii="Times New Roman" w:eastAsia="Tahoma" w:hAnsi="Times New Roman" w:cs="Times New Roman"/>
          <w:sz w:val="28"/>
          <w:szCs w:val="28"/>
          <w:shd w:val="clear" w:color="auto" w:fill="FFFFFF"/>
          <w:lang w:val="ru-RU"/>
        </w:rPr>
        <w:br/>
        <w:t xml:space="preserve">- Статья 24. </w:t>
      </w:r>
      <w:r w:rsidRPr="006066A4">
        <w:rPr>
          <w:rFonts w:ascii="Times New Roman" w:eastAsia="Tahoma" w:hAnsi="Times New Roman" w:cs="Times New Roman"/>
          <w:b/>
          <w:bCs/>
          <w:sz w:val="28"/>
          <w:szCs w:val="28"/>
          <w:shd w:val="clear" w:color="auto" w:fill="FFFFFF"/>
          <w:lang w:val="ru-RU"/>
        </w:rPr>
        <w:t>Сбор, хранение, использование и распространение информации</w:t>
      </w:r>
      <w:r w:rsidRPr="006066A4">
        <w:rPr>
          <w:rFonts w:ascii="Times New Roman" w:eastAsia="Tahoma" w:hAnsi="Times New Roman" w:cs="Times New Roman"/>
          <w:sz w:val="28"/>
          <w:szCs w:val="28"/>
          <w:shd w:val="clear" w:color="auto" w:fill="FFFFFF"/>
          <w:lang w:val="ru-RU"/>
        </w:rPr>
        <w:t xml:space="preserve"> о частной жизни лица</w:t>
      </w:r>
      <w:r w:rsidRPr="006066A4">
        <w:rPr>
          <w:rFonts w:ascii="Times New Roman" w:eastAsia="Tahoma" w:hAnsi="Times New Roman" w:cs="Times New Roman"/>
          <w:b/>
          <w:bCs/>
          <w:sz w:val="28"/>
          <w:szCs w:val="28"/>
          <w:shd w:val="clear" w:color="auto" w:fill="FFFFFF"/>
          <w:lang w:val="ru-RU"/>
        </w:rPr>
        <w:t xml:space="preserve"> без его согласия не допускаются</w:t>
      </w:r>
      <w:r w:rsidRPr="006066A4">
        <w:rPr>
          <w:rFonts w:ascii="Times New Roman" w:eastAsia="Tahoma" w:hAnsi="Times New Roman" w:cs="Times New Roman"/>
          <w:sz w:val="28"/>
          <w:szCs w:val="28"/>
          <w:shd w:val="clear" w:color="auto" w:fill="FFFFFF"/>
          <w:lang w:val="ru-RU"/>
        </w:rPr>
        <w:t>.</w:t>
      </w:r>
    </w:p>
    <w:p w14:paraId="07F9CFA5" w14:textId="77777777" w:rsidR="00650588" w:rsidRPr="006066A4" w:rsidRDefault="00650588" w:rsidP="009B206E">
      <w:pPr>
        <w:shd w:val="clear" w:color="auto" w:fill="FFFFFF"/>
        <w:spacing w:line="252" w:lineRule="atLeast"/>
        <w:jc w:val="both"/>
        <w:rPr>
          <w:rFonts w:ascii="Times New Roman" w:eastAsia="sans-serif" w:hAnsi="Times New Roman" w:cs="Times New Roman"/>
          <w:sz w:val="28"/>
          <w:szCs w:val="28"/>
          <w:shd w:val="clear" w:color="auto" w:fill="FFFFFF"/>
          <w:lang w:val="ru-RU" w:bidi="ar"/>
        </w:rPr>
      </w:pPr>
    </w:p>
    <w:p w14:paraId="159F96D4" w14:textId="77777777" w:rsidR="00650588" w:rsidRPr="006066A4" w:rsidRDefault="00650588" w:rsidP="009B206E">
      <w:pPr>
        <w:pStyle w:val="a4"/>
        <w:shd w:val="clear" w:color="auto" w:fill="FFFFFF"/>
        <w:spacing w:beforeAutospacing="0" w:afterAutospacing="0" w:line="12" w:lineRule="atLeast"/>
        <w:jc w:val="both"/>
        <w:textAlignment w:val="baseline"/>
        <w:rPr>
          <w:rFonts w:eastAsia="Arial"/>
          <w:b/>
          <w:bCs/>
          <w:sz w:val="28"/>
          <w:szCs w:val="28"/>
          <w:shd w:val="clear" w:color="auto" w:fill="FFFFFF"/>
          <w:lang w:val="ru-RU"/>
        </w:rPr>
      </w:pPr>
    </w:p>
    <w:p w14:paraId="38E942D0" w14:textId="77777777" w:rsidR="001D267F" w:rsidRDefault="00EA0105" w:rsidP="001D267F">
      <w:pPr>
        <w:numPr>
          <w:ilvl w:val="0"/>
          <w:numId w:val="1"/>
        </w:numPr>
        <w:jc w:val="both"/>
        <w:rPr>
          <w:rFonts w:ascii="Times New Roman" w:eastAsia="Arial" w:hAnsi="Times New Roman" w:cs="Times New Roman"/>
          <w:b/>
          <w:bCs/>
          <w:sz w:val="32"/>
          <w:szCs w:val="32"/>
          <w:shd w:val="clear" w:color="auto" w:fill="FFFFFF"/>
          <w:lang w:val="ru-RU"/>
        </w:rPr>
      </w:pPr>
      <w:r w:rsidRPr="006066A4">
        <w:rPr>
          <w:rFonts w:ascii="Times New Roman" w:eastAsia="Arial" w:hAnsi="Times New Roman" w:cs="Times New Roman"/>
          <w:b/>
          <w:bCs/>
          <w:sz w:val="32"/>
          <w:szCs w:val="32"/>
          <w:u w:val="single"/>
          <w:shd w:val="clear" w:color="auto" w:fill="FFFFFF"/>
          <w:lang w:val="ru-RU"/>
        </w:rPr>
        <w:t>В</w:t>
      </w:r>
      <w:r w:rsidR="009B206E" w:rsidRPr="006066A4">
        <w:rPr>
          <w:rFonts w:ascii="Times New Roman" w:eastAsia="Arial" w:hAnsi="Times New Roman" w:cs="Times New Roman"/>
          <w:b/>
          <w:bCs/>
          <w:sz w:val="32"/>
          <w:szCs w:val="32"/>
          <w:u w:val="single"/>
          <w:shd w:val="clear" w:color="auto" w:fill="FFFFFF"/>
          <w:lang w:val="ru-RU"/>
        </w:rPr>
        <w:t>акцинаци</w:t>
      </w:r>
      <w:r w:rsidRPr="006066A4">
        <w:rPr>
          <w:rFonts w:ascii="Times New Roman" w:eastAsia="Arial" w:hAnsi="Times New Roman" w:cs="Times New Roman"/>
          <w:b/>
          <w:bCs/>
          <w:sz w:val="32"/>
          <w:szCs w:val="32"/>
          <w:u w:val="single"/>
          <w:shd w:val="clear" w:color="auto" w:fill="FFFFFF"/>
          <w:lang w:val="ru-RU"/>
        </w:rPr>
        <w:t>я</w:t>
      </w:r>
      <w:r w:rsidR="009B206E" w:rsidRPr="006066A4">
        <w:rPr>
          <w:rFonts w:ascii="Times New Roman" w:eastAsia="Arial" w:hAnsi="Times New Roman" w:cs="Times New Roman"/>
          <w:b/>
          <w:bCs/>
          <w:sz w:val="32"/>
          <w:szCs w:val="32"/>
          <w:shd w:val="clear" w:color="auto" w:fill="FFFFFF"/>
          <w:lang w:val="ru-RU"/>
        </w:rPr>
        <w:t xml:space="preserve"> </w:t>
      </w:r>
    </w:p>
    <w:p w14:paraId="4D388DE1" w14:textId="3DA6892C" w:rsidR="00650588" w:rsidRPr="001D267F" w:rsidRDefault="009B206E" w:rsidP="001D267F">
      <w:pPr>
        <w:jc w:val="both"/>
        <w:rPr>
          <w:rFonts w:ascii="Times New Roman" w:eastAsia="Arial" w:hAnsi="Times New Roman" w:cs="Times New Roman"/>
          <w:b/>
          <w:bCs/>
          <w:sz w:val="32"/>
          <w:szCs w:val="32"/>
          <w:shd w:val="clear" w:color="auto" w:fill="FFFFFF"/>
          <w:lang w:val="ru-RU"/>
        </w:rPr>
      </w:pPr>
      <w:r w:rsidRPr="001D267F">
        <w:rPr>
          <w:rFonts w:ascii="Times New Roman" w:eastAsia="Arial" w:hAnsi="Times New Roman" w:cs="Times New Roman"/>
          <w:sz w:val="28"/>
          <w:szCs w:val="28"/>
          <w:shd w:val="clear" w:color="auto" w:fill="FFFFFF"/>
          <w:lang w:val="ru-RU"/>
        </w:rPr>
        <w:lastRenderedPageBreak/>
        <w:t xml:space="preserve">ст. 21 Конституции, ст. 20 ФЗ </w:t>
      </w:r>
      <w:r w:rsidR="00EA0105" w:rsidRPr="001D267F">
        <w:rPr>
          <w:rFonts w:ascii="Times New Roman" w:eastAsia="Arial" w:hAnsi="Times New Roman" w:cs="Times New Roman"/>
          <w:sz w:val="28"/>
          <w:szCs w:val="28"/>
          <w:shd w:val="clear" w:color="auto" w:fill="FFFFFF"/>
          <w:lang w:val="ru-RU"/>
        </w:rPr>
        <w:t>№ 323 «</w:t>
      </w:r>
      <w:r w:rsidRPr="001D267F">
        <w:rPr>
          <w:rFonts w:ascii="Times New Roman" w:eastAsia="Arial" w:hAnsi="Times New Roman" w:cs="Times New Roman"/>
          <w:sz w:val="28"/>
          <w:szCs w:val="28"/>
          <w:shd w:val="clear" w:color="auto" w:fill="FFFFFF"/>
          <w:lang w:val="ru-RU"/>
        </w:rPr>
        <w:t>Об основах охраны здоровья граждан в Российской Федерации</w:t>
      </w:r>
      <w:r w:rsidR="00EA0105" w:rsidRPr="001D267F">
        <w:rPr>
          <w:rFonts w:ascii="Times New Roman" w:eastAsia="Arial" w:hAnsi="Times New Roman" w:cs="Times New Roman"/>
          <w:sz w:val="28"/>
          <w:szCs w:val="28"/>
          <w:shd w:val="clear" w:color="auto" w:fill="FFFFFF"/>
          <w:lang w:val="ru-RU"/>
        </w:rPr>
        <w:t xml:space="preserve"> предусматривает наличие </w:t>
      </w:r>
      <w:r w:rsidR="00EA0105" w:rsidRPr="001D267F">
        <w:rPr>
          <w:rFonts w:ascii="Times New Roman" w:hAnsi="Times New Roman" w:cs="Times New Roman"/>
          <w:sz w:val="28"/>
          <w:szCs w:val="28"/>
          <w:lang w:val="ru-RU"/>
        </w:rPr>
        <w:t>информированного добровольного согласие на медицинское вмешательство и на отказ от медицинского вмешательства.</w:t>
      </w:r>
    </w:p>
    <w:p w14:paraId="0DA7DBBD" w14:textId="19FF38EA" w:rsidR="00650588" w:rsidRPr="006066A4" w:rsidRDefault="009B206E" w:rsidP="009B206E">
      <w:pPr>
        <w:shd w:val="clear" w:color="auto" w:fill="FFFFFF"/>
        <w:spacing w:line="252" w:lineRule="atLeast"/>
        <w:jc w:val="both"/>
        <w:rPr>
          <w:rFonts w:ascii="Times New Roman" w:eastAsia="sans-serif" w:hAnsi="Times New Roman" w:cs="Times New Roman"/>
          <w:sz w:val="28"/>
          <w:szCs w:val="28"/>
          <w:shd w:val="clear" w:color="auto" w:fill="FFFFFF"/>
          <w:lang w:val="ru-RU" w:bidi="ar"/>
        </w:rPr>
      </w:pPr>
      <w:r w:rsidRPr="006066A4">
        <w:rPr>
          <w:rFonts w:ascii="Times New Roman" w:eastAsia="sans-serif" w:hAnsi="Times New Roman" w:cs="Times New Roman"/>
          <w:sz w:val="28"/>
          <w:szCs w:val="28"/>
          <w:shd w:val="clear" w:color="auto" w:fill="FFFFFF"/>
          <w:lang w:val="ru-RU"/>
        </w:rPr>
        <w:t xml:space="preserve">Отстранение от работы, увольнение </w:t>
      </w:r>
      <w:proofErr w:type="spellStart"/>
      <w:r w:rsidRPr="006066A4">
        <w:rPr>
          <w:rFonts w:ascii="Times New Roman" w:eastAsia="sans-serif" w:hAnsi="Times New Roman" w:cs="Times New Roman"/>
          <w:sz w:val="28"/>
          <w:szCs w:val="28"/>
          <w:shd w:val="clear" w:color="auto" w:fill="FFFFFF"/>
          <w:lang w:val="ru-RU"/>
        </w:rPr>
        <w:t>невакцинированных</w:t>
      </w:r>
      <w:proofErr w:type="spellEnd"/>
      <w:r w:rsidRPr="006066A4">
        <w:rPr>
          <w:rFonts w:ascii="Times New Roman" w:eastAsia="sans-serif" w:hAnsi="Times New Roman" w:cs="Times New Roman"/>
          <w:sz w:val="28"/>
          <w:szCs w:val="28"/>
          <w:shd w:val="clear" w:color="auto" w:fill="FFFFFF"/>
          <w:lang w:val="ru-RU"/>
        </w:rPr>
        <w:t xml:space="preserve"> сотрудников, не относящ</w:t>
      </w:r>
      <w:r w:rsidR="00EA0105" w:rsidRPr="006066A4">
        <w:rPr>
          <w:rFonts w:ascii="Times New Roman" w:eastAsia="sans-serif" w:hAnsi="Times New Roman" w:cs="Times New Roman"/>
          <w:sz w:val="28"/>
          <w:szCs w:val="28"/>
          <w:shd w:val="clear" w:color="auto" w:fill="FFFFFF"/>
          <w:lang w:val="ru-RU"/>
        </w:rPr>
        <w:t>их</w:t>
      </w:r>
      <w:r w:rsidRPr="006066A4">
        <w:rPr>
          <w:rFonts w:ascii="Times New Roman" w:eastAsia="sans-serif" w:hAnsi="Times New Roman" w:cs="Times New Roman"/>
          <w:sz w:val="28"/>
          <w:szCs w:val="28"/>
          <w:shd w:val="clear" w:color="auto" w:fill="FFFFFF"/>
          <w:lang w:val="ru-RU"/>
        </w:rPr>
        <w:t>ся к специальным категориям, которые подлежат обязательной вакцинации (их немного, перечень установлен правительством задолго до ковида) - нарушение ст.  19 Конституции, ст. 3 ТК РФ, ст. 136 УК РФ.</w:t>
      </w:r>
    </w:p>
    <w:p w14:paraId="7BA5A3D2" w14:textId="77777777" w:rsidR="00650588" w:rsidRPr="006066A4" w:rsidRDefault="00650588" w:rsidP="009B206E">
      <w:pPr>
        <w:pStyle w:val="a4"/>
        <w:shd w:val="clear" w:color="auto" w:fill="FFFFFF"/>
        <w:spacing w:beforeAutospacing="0" w:afterAutospacing="0" w:line="12" w:lineRule="atLeast"/>
        <w:jc w:val="both"/>
        <w:textAlignment w:val="baseline"/>
        <w:rPr>
          <w:rFonts w:eastAsia="Arial"/>
          <w:sz w:val="28"/>
          <w:szCs w:val="28"/>
          <w:shd w:val="clear" w:color="auto" w:fill="FFFFFF"/>
          <w:lang w:val="ru-RU"/>
        </w:rPr>
      </w:pPr>
    </w:p>
    <w:p w14:paraId="1C8A980B"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b/>
          <w:bCs/>
          <w:sz w:val="28"/>
          <w:szCs w:val="28"/>
          <w:lang w:val="ru-RU"/>
        </w:rPr>
      </w:pPr>
      <w:r w:rsidRPr="006066A4">
        <w:rPr>
          <w:rFonts w:ascii="Times New Roman" w:eastAsia="sans-serif" w:hAnsi="Times New Roman" w:cs="Times New Roman"/>
          <w:b/>
          <w:bCs/>
          <w:sz w:val="28"/>
          <w:szCs w:val="28"/>
          <w:shd w:val="clear" w:color="auto" w:fill="FFFFFF"/>
          <w:lang w:val="ru-RU" w:bidi="ar"/>
        </w:rPr>
        <w:t>ТК РФ</w:t>
      </w:r>
      <w:r w:rsidRPr="006066A4">
        <w:rPr>
          <w:rFonts w:ascii="Times New Roman" w:eastAsia="sans-serif" w:hAnsi="Times New Roman" w:cs="Times New Roman"/>
          <w:b/>
          <w:bCs/>
          <w:sz w:val="28"/>
          <w:szCs w:val="28"/>
          <w:shd w:val="clear" w:color="auto" w:fill="FFFFFF"/>
          <w:lang w:bidi="ar"/>
        </w:rPr>
        <w:t> </w:t>
      </w:r>
      <w:r w:rsidRPr="006066A4">
        <w:rPr>
          <w:rFonts w:ascii="Times New Roman" w:eastAsia="sans-serif" w:hAnsi="Times New Roman" w:cs="Times New Roman"/>
          <w:b/>
          <w:bCs/>
          <w:sz w:val="28"/>
          <w:szCs w:val="28"/>
          <w:shd w:val="clear" w:color="auto" w:fill="FFFFFF"/>
          <w:lang w:val="ru-RU" w:bidi="ar"/>
        </w:rPr>
        <w:t>Статья 3. Запрещение дискриминации в сфере труда</w:t>
      </w:r>
    </w:p>
    <w:p w14:paraId="0BF78F14" w14:textId="77777777" w:rsidR="00650588" w:rsidRPr="006066A4" w:rsidRDefault="009B206E" w:rsidP="009B206E">
      <w:pPr>
        <w:shd w:val="clear" w:color="auto" w:fill="FFFFFF"/>
        <w:spacing w:line="252" w:lineRule="atLeast"/>
        <w:jc w:val="both"/>
        <w:rPr>
          <w:rFonts w:ascii="Times New Roman" w:eastAsia="sans-serif" w:hAnsi="Times New Roman" w:cs="Times New Roman"/>
          <w:b/>
          <w:bCs/>
          <w:sz w:val="28"/>
          <w:szCs w:val="28"/>
          <w:lang w:val="ru-RU"/>
        </w:rPr>
      </w:pPr>
      <w:r w:rsidRPr="006066A4">
        <w:rPr>
          <w:rFonts w:ascii="Times New Roman" w:eastAsia="sans-serif" w:hAnsi="Times New Roman" w:cs="Times New Roman"/>
          <w:b/>
          <w:bCs/>
          <w:sz w:val="28"/>
          <w:szCs w:val="28"/>
          <w:shd w:val="clear" w:color="auto" w:fill="FFFFFF"/>
          <w:lang w:bidi="ar"/>
        </w:rPr>
        <w:t> </w:t>
      </w:r>
    </w:p>
    <w:p w14:paraId="3338A4C5"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bookmarkStart w:id="12" w:name="dst100042"/>
      <w:bookmarkEnd w:id="12"/>
      <w:r w:rsidRPr="006066A4">
        <w:rPr>
          <w:rFonts w:ascii="Times New Roman" w:eastAsia="sans-serif" w:hAnsi="Times New Roman" w:cs="Times New Roman"/>
          <w:sz w:val="28"/>
          <w:szCs w:val="28"/>
          <w:shd w:val="clear" w:color="auto" w:fill="FFFFFF"/>
          <w:lang w:val="ru-RU" w:bidi="ar"/>
        </w:rPr>
        <w:t>Каждый имеет равные возможности для реализации своих трудовых прав.</w:t>
      </w:r>
    </w:p>
    <w:p w14:paraId="1F15DD61"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bookmarkStart w:id="13" w:name="dst1889"/>
      <w:bookmarkStart w:id="14" w:name="dst97"/>
      <w:bookmarkStart w:id="15" w:name="dst100043"/>
      <w:bookmarkEnd w:id="13"/>
      <w:bookmarkEnd w:id="14"/>
      <w:bookmarkEnd w:id="15"/>
      <w:r w:rsidRPr="006066A4">
        <w:rPr>
          <w:rFonts w:ascii="Times New Roman" w:eastAsia="sans-serif" w:hAnsi="Times New Roman" w:cs="Times New Roman"/>
          <w:sz w:val="28"/>
          <w:szCs w:val="28"/>
          <w:shd w:val="clear" w:color="auto" w:fill="FFFFFF"/>
          <w:lang w:val="ru-RU" w:bidi="ar"/>
        </w:rPr>
        <w:t>Никто не может быть ограничен в трудовых правах и свободах или получать какие-либо преимущества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w:t>
      </w:r>
      <w:r w:rsidRPr="006066A4">
        <w:rPr>
          <w:rFonts w:ascii="Times New Roman" w:eastAsia="sans-serif" w:hAnsi="Times New Roman" w:cs="Times New Roman"/>
          <w:sz w:val="28"/>
          <w:szCs w:val="28"/>
          <w:shd w:val="clear" w:color="auto" w:fill="FFFFFF"/>
          <w:lang w:bidi="ar"/>
        </w:rPr>
        <w:t> </w:t>
      </w:r>
      <w:hyperlink r:id="rId11" w:anchor="dst100088" w:history="1">
        <w:r w:rsidRPr="006066A4">
          <w:rPr>
            <w:rStyle w:val="a3"/>
            <w:rFonts w:ascii="Times New Roman" w:eastAsia="sans-serif" w:hAnsi="Times New Roman" w:cs="Times New Roman"/>
            <w:color w:val="auto"/>
            <w:sz w:val="28"/>
            <w:szCs w:val="28"/>
            <w:u w:val="none"/>
            <w:shd w:val="clear" w:color="auto" w:fill="FFFFFF"/>
            <w:lang w:val="ru-RU"/>
          </w:rPr>
          <w:t>других</w:t>
        </w:r>
      </w:hyperlink>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обстоятельств, не связанных с</w:t>
      </w:r>
      <w:r w:rsidRPr="006066A4">
        <w:rPr>
          <w:rFonts w:ascii="Times New Roman" w:eastAsia="sans-serif" w:hAnsi="Times New Roman" w:cs="Times New Roman"/>
          <w:sz w:val="28"/>
          <w:szCs w:val="28"/>
          <w:shd w:val="clear" w:color="auto" w:fill="FFFFFF"/>
          <w:lang w:bidi="ar"/>
        </w:rPr>
        <w:t> </w:t>
      </w:r>
      <w:hyperlink r:id="rId12" w:anchor="dst100240" w:history="1">
        <w:r w:rsidRPr="006066A4">
          <w:rPr>
            <w:rStyle w:val="a3"/>
            <w:rFonts w:ascii="Times New Roman" w:eastAsia="sans-serif" w:hAnsi="Times New Roman" w:cs="Times New Roman"/>
            <w:color w:val="auto"/>
            <w:sz w:val="28"/>
            <w:szCs w:val="28"/>
            <w:u w:val="none"/>
            <w:shd w:val="clear" w:color="auto" w:fill="FFFFFF"/>
            <w:lang w:val="ru-RU"/>
          </w:rPr>
          <w:t>деловыми качествами</w:t>
        </w:r>
      </w:hyperlink>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работника.</w:t>
      </w:r>
    </w:p>
    <w:p w14:paraId="24DA947A"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bookmarkStart w:id="16" w:name="dst2049"/>
      <w:bookmarkStart w:id="17" w:name="dst1992"/>
      <w:bookmarkStart w:id="18" w:name="dst100044"/>
      <w:bookmarkEnd w:id="16"/>
      <w:bookmarkEnd w:id="17"/>
      <w:bookmarkEnd w:id="18"/>
      <w:r w:rsidRPr="006066A4">
        <w:rPr>
          <w:rFonts w:ascii="Times New Roman" w:eastAsia="sans-serif" w:hAnsi="Times New Roman" w:cs="Times New Roman"/>
          <w:sz w:val="28"/>
          <w:szCs w:val="28"/>
          <w:shd w:val="clear" w:color="auto" w:fill="FFFFFF"/>
          <w:lang w:val="ru-RU" w:bidi="ar"/>
        </w:rPr>
        <w:t>Не являются дискриминацией установление различий, исключений, предпочтений, а также ограничение прав работников, которые определяются свойственными данному виду труда требованиями, установленными федеральным</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законом, либо обусловлены особой заботой государства о лицах, нуждающихся в повышенной социальной и правовой защите, либо установлены настоящим</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Кодексом</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или в случаях и в порядке, которые им предусмотрены,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и в целях решения иных задач внутренней и внешней политики государства.</w:t>
      </w:r>
    </w:p>
    <w:p w14:paraId="707ED5AC" w14:textId="77777777" w:rsidR="00650588" w:rsidRPr="006066A4" w:rsidRDefault="009B206E" w:rsidP="009B206E">
      <w:pPr>
        <w:shd w:val="clear" w:color="auto" w:fill="FFFFFF"/>
        <w:spacing w:line="252" w:lineRule="atLeast"/>
        <w:ind w:firstLine="540"/>
        <w:jc w:val="both"/>
        <w:rPr>
          <w:rFonts w:ascii="Times New Roman" w:eastAsia="sans-serif" w:hAnsi="Times New Roman" w:cs="Times New Roman"/>
          <w:sz w:val="28"/>
          <w:szCs w:val="28"/>
          <w:lang w:val="ru-RU"/>
        </w:rPr>
      </w:pPr>
      <w:bookmarkStart w:id="19" w:name="dst98"/>
      <w:bookmarkStart w:id="20" w:name="dst100045"/>
      <w:bookmarkEnd w:id="19"/>
      <w:bookmarkEnd w:id="20"/>
      <w:r w:rsidRPr="006066A4">
        <w:rPr>
          <w:rFonts w:ascii="Times New Roman" w:eastAsia="sans-serif" w:hAnsi="Times New Roman" w:cs="Times New Roman"/>
          <w:sz w:val="28"/>
          <w:szCs w:val="28"/>
          <w:shd w:val="clear" w:color="auto" w:fill="FFFFFF"/>
          <w:lang w:val="ru-RU" w:bidi="ar"/>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w:t>
      </w:r>
      <w:r w:rsidRPr="006066A4">
        <w:rPr>
          <w:rFonts w:ascii="Times New Roman" w:eastAsia="sans-serif" w:hAnsi="Times New Roman" w:cs="Times New Roman"/>
          <w:sz w:val="28"/>
          <w:szCs w:val="28"/>
          <w:shd w:val="clear" w:color="auto" w:fill="FFFFFF"/>
          <w:lang w:bidi="ar"/>
        </w:rPr>
        <w:t> </w:t>
      </w:r>
      <w:r w:rsidRPr="006066A4">
        <w:rPr>
          <w:rFonts w:ascii="Times New Roman" w:eastAsia="sans-serif" w:hAnsi="Times New Roman" w:cs="Times New Roman"/>
          <w:sz w:val="28"/>
          <w:szCs w:val="28"/>
          <w:shd w:val="clear" w:color="auto" w:fill="FFFFFF"/>
          <w:lang w:val="ru-RU" w:bidi="ar"/>
        </w:rPr>
        <w:t>морального вреда.</w:t>
      </w:r>
    </w:p>
    <w:p w14:paraId="43DBB8AE" w14:textId="77777777" w:rsidR="00505B0A" w:rsidRPr="006066A4" w:rsidRDefault="00EA0105" w:rsidP="009B206E">
      <w:pPr>
        <w:pStyle w:val="a4"/>
        <w:shd w:val="clear" w:color="auto" w:fill="FFFFFF"/>
        <w:spacing w:beforeAutospacing="0" w:afterAutospacing="0" w:line="12" w:lineRule="atLeast"/>
        <w:jc w:val="both"/>
        <w:textAlignment w:val="baseline"/>
        <w:rPr>
          <w:rFonts w:eastAsia="Arial"/>
          <w:sz w:val="28"/>
          <w:szCs w:val="28"/>
          <w:shd w:val="clear" w:color="auto" w:fill="FFFFFF"/>
          <w:lang w:val="ru-RU"/>
        </w:rPr>
      </w:pPr>
      <w:r w:rsidRPr="006066A4">
        <w:rPr>
          <w:rFonts w:eastAsia="Arial"/>
          <w:sz w:val="28"/>
          <w:szCs w:val="28"/>
          <w:shd w:val="clear" w:color="auto" w:fill="FFFFFF"/>
          <w:lang w:val="ru-RU"/>
        </w:rPr>
        <w:t xml:space="preserve"> </w:t>
      </w:r>
      <w:r w:rsidR="00505B0A" w:rsidRPr="006066A4">
        <w:rPr>
          <w:rFonts w:eastAsia="Arial"/>
          <w:sz w:val="28"/>
          <w:szCs w:val="28"/>
          <w:shd w:val="clear" w:color="auto" w:fill="FFFFFF"/>
          <w:lang w:val="ru-RU"/>
        </w:rPr>
        <w:t xml:space="preserve">   </w:t>
      </w:r>
    </w:p>
    <w:p w14:paraId="19338B60" w14:textId="2D526108" w:rsidR="00505B0A" w:rsidRPr="006066A4" w:rsidRDefault="00505B0A" w:rsidP="009B206E">
      <w:pPr>
        <w:pStyle w:val="a4"/>
        <w:shd w:val="clear" w:color="auto" w:fill="FFFFFF"/>
        <w:spacing w:beforeAutospacing="0" w:afterAutospacing="0" w:line="12" w:lineRule="atLeast"/>
        <w:jc w:val="both"/>
        <w:textAlignment w:val="baseline"/>
        <w:rPr>
          <w:sz w:val="28"/>
          <w:szCs w:val="28"/>
          <w:shd w:val="clear" w:color="auto" w:fill="FFFFFF"/>
          <w:lang w:val="ru-RU"/>
        </w:rPr>
      </w:pPr>
      <w:r w:rsidRPr="006066A4">
        <w:rPr>
          <w:rFonts w:eastAsia="Arial"/>
          <w:sz w:val="28"/>
          <w:szCs w:val="28"/>
          <w:shd w:val="clear" w:color="auto" w:fill="FFFFFF"/>
          <w:lang w:val="ru-RU"/>
        </w:rPr>
        <w:t xml:space="preserve">        </w:t>
      </w:r>
      <w:r w:rsidR="00EA0105" w:rsidRPr="006066A4">
        <w:rPr>
          <w:rFonts w:eastAsia="Arial"/>
          <w:sz w:val="28"/>
          <w:szCs w:val="28"/>
          <w:shd w:val="clear" w:color="auto" w:fill="FFFFFF"/>
          <w:lang w:val="ru-RU"/>
        </w:rPr>
        <w:t xml:space="preserve">Кроме того, в таких случаях действия работодателя </w:t>
      </w:r>
      <w:r w:rsidRPr="006066A4">
        <w:rPr>
          <w:rFonts w:eastAsia="Arial"/>
          <w:sz w:val="28"/>
          <w:szCs w:val="28"/>
          <w:shd w:val="clear" w:color="auto" w:fill="FFFFFF"/>
          <w:lang w:val="ru-RU"/>
        </w:rPr>
        <w:t xml:space="preserve">могут быть квалифицированы, как уголовное преступление по </w:t>
      </w:r>
      <w:r w:rsidR="00EA0105" w:rsidRPr="006066A4">
        <w:rPr>
          <w:rFonts w:eastAsia="Arial"/>
          <w:sz w:val="28"/>
          <w:szCs w:val="28"/>
          <w:shd w:val="clear" w:color="auto" w:fill="FFFFFF"/>
          <w:lang w:val="ru-RU"/>
        </w:rPr>
        <w:t xml:space="preserve">ст. 111 УК РФ </w:t>
      </w:r>
      <w:r w:rsidRPr="006066A4">
        <w:rPr>
          <w:rFonts w:eastAsia="Arial"/>
          <w:sz w:val="28"/>
          <w:szCs w:val="28"/>
          <w:shd w:val="clear" w:color="auto" w:fill="FFFFFF"/>
          <w:lang w:val="ru-RU"/>
        </w:rPr>
        <w:t xml:space="preserve">– </w:t>
      </w:r>
      <w:r w:rsidR="00EA0105" w:rsidRPr="006066A4">
        <w:rPr>
          <w:rFonts w:eastAsia="Arial"/>
          <w:sz w:val="28"/>
          <w:szCs w:val="28"/>
          <w:shd w:val="clear" w:color="auto" w:fill="FFFFFF"/>
          <w:lang w:val="ru-RU"/>
        </w:rPr>
        <w:t>пр</w:t>
      </w:r>
      <w:r w:rsidRPr="006066A4">
        <w:rPr>
          <w:rFonts w:eastAsia="Arial"/>
          <w:sz w:val="28"/>
          <w:szCs w:val="28"/>
          <w:shd w:val="clear" w:color="auto" w:fill="FFFFFF"/>
          <w:lang w:val="ru-RU"/>
        </w:rPr>
        <w:t xml:space="preserve">едусматривающей ответственность за </w:t>
      </w:r>
      <w:r w:rsidRPr="006066A4">
        <w:rPr>
          <w:sz w:val="28"/>
          <w:szCs w:val="28"/>
          <w:shd w:val="clear" w:color="auto" w:fill="FFFFFF"/>
          <w:lang w:val="ru-RU"/>
        </w:rPr>
        <w:t>умышленное</w:t>
      </w:r>
      <w:r w:rsidRPr="006066A4">
        <w:rPr>
          <w:sz w:val="28"/>
          <w:szCs w:val="28"/>
          <w:shd w:val="clear" w:color="auto" w:fill="FFFFFF"/>
        </w:rPr>
        <w:t> </w:t>
      </w:r>
      <w:r w:rsidRPr="006066A4">
        <w:rPr>
          <w:b/>
          <w:bCs/>
          <w:sz w:val="28"/>
          <w:szCs w:val="28"/>
          <w:shd w:val="clear" w:color="auto" w:fill="FFFFFF"/>
          <w:lang w:val="ru-RU"/>
        </w:rPr>
        <w:t xml:space="preserve">причинение </w:t>
      </w:r>
      <w:r w:rsidRPr="006066A4">
        <w:rPr>
          <w:b/>
          <w:bCs/>
          <w:sz w:val="28"/>
          <w:szCs w:val="28"/>
          <w:shd w:val="clear" w:color="auto" w:fill="FFFFFF"/>
          <w:lang w:val="ru-RU"/>
        </w:rPr>
        <w:lastRenderedPageBreak/>
        <w:t xml:space="preserve">тяжкого вреда здоровью, </w:t>
      </w:r>
      <w:r w:rsidRPr="006066A4">
        <w:rPr>
          <w:sz w:val="28"/>
          <w:szCs w:val="28"/>
          <w:shd w:val="clear" w:color="auto" w:fill="FFFFFF"/>
          <w:lang w:val="ru-RU"/>
        </w:rPr>
        <w:t>которая определяет, что</w:t>
      </w:r>
      <w:r w:rsidRPr="006066A4">
        <w:rPr>
          <w:b/>
          <w:bCs/>
          <w:sz w:val="28"/>
          <w:szCs w:val="28"/>
          <w:shd w:val="clear" w:color="auto" w:fill="FFFFFF"/>
          <w:lang w:val="ru-RU"/>
        </w:rPr>
        <w:t xml:space="preserve">  </w:t>
      </w:r>
      <w:r w:rsidRPr="006066A4">
        <w:rPr>
          <w:rFonts w:eastAsiaTheme="minorEastAsia"/>
          <w:sz w:val="28"/>
          <w:szCs w:val="28"/>
          <w:shd w:val="clear" w:color="auto" w:fill="FFFFFF"/>
          <w:lang w:val="ru-RU"/>
        </w:rPr>
        <w:t>умышленное причинение</w:t>
      </w:r>
      <w:r w:rsidRPr="006066A4">
        <w:rPr>
          <w:rFonts w:eastAsiaTheme="minorEastAsia"/>
          <w:sz w:val="28"/>
          <w:szCs w:val="28"/>
          <w:shd w:val="clear" w:color="auto" w:fill="FFFFFF"/>
        </w:rPr>
        <w:t> </w:t>
      </w:r>
      <w:hyperlink r:id="rId13" w:anchor="dst100016" w:history="1">
        <w:r w:rsidRPr="006066A4">
          <w:rPr>
            <w:rFonts w:eastAsiaTheme="minorEastAsia"/>
            <w:sz w:val="28"/>
            <w:szCs w:val="28"/>
            <w:shd w:val="clear" w:color="auto" w:fill="FFFFFF"/>
            <w:lang w:val="ru-RU"/>
          </w:rPr>
          <w:t>тяжкого вреда</w:t>
        </w:r>
      </w:hyperlink>
      <w:r w:rsidRPr="006066A4">
        <w:rPr>
          <w:rFonts w:eastAsiaTheme="minorEastAsia"/>
          <w:sz w:val="28"/>
          <w:szCs w:val="28"/>
          <w:shd w:val="clear" w:color="auto" w:fill="FFFFFF"/>
        </w:rPr>
        <w:t> </w:t>
      </w:r>
      <w:r w:rsidRPr="006066A4">
        <w:rPr>
          <w:rFonts w:eastAsiaTheme="minorEastAsia"/>
          <w:sz w:val="28"/>
          <w:szCs w:val="28"/>
          <w:shd w:val="clear" w:color="auto" w:fill="FFFFFF"/>
          <w:lang w:val="ru-RU"/>
        </w:rPr>
        <w:t>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w:t>
      </w:r>
      <w:r w:rsidRPr="006066A4">
        <w:rPr>
          <w:rFonts w:eastAsiaTheme="minorEastAsia"/>
          <w:sz w:val="28"/>
          <w:szCs w:val="28"/>
          <w:shd w:val="clear" w:color="auto" w:fill="FFFFFF"/>
        </w:rPr>
        <w:t> </w:t>
      </w:r>
      <w:hyperlink r:id="rId14" w:anchor="dst100033" w:history="1">
        <w:r w:rsidRPr="006066A4">
          <w:rPr>
            <w:rFonts w:eastAsiaTheme="minorEastAsia"/>
            <w:sz w:val="28"/>
            <w:szCs w:val="28"/>
            <w:shd w:val="clear" w:color="auto" w:fill="FFFFFF"/>
            <w:lang w:val="ru-RU"/>
          </w:rPr>
          <w:t>обезображивании</w:t>
        </w:r>
      </w:hyperlink>
      <w:r w:rsidRPr="006066A4">
        <w:rPr>
          <w:rFonts w:eastAsiaTheme="minorEastAsia"/>
          <w:sz w:val="28"/>
          <w:szCs w:val="28"/>
          <w:shd w:val="clear" w:color="auto" w:fill="FFFFFF"/>
        </w:rPr>
        <w:t> </w:t>
      </w:r>
      <w:r w:rsidRPr="006066A4">
        <w:rPr>
          <w:rFonts w:eastAsiaTheme="minorEastAsia"/>
          <w:sz w:val="28"/>
          <w:szCs w:val="28"/>
          <w:shd w:val="clear" w:color="auto" w:fill="FFFFFF"/>
          <w:lang w:val="ru-RU"/>
        </w:rPr>
        <w:t>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r w:rsidRPr="006066A4">
        <w:rPr>
          <w:b/>
          <w:bCs/>
          <w:sz w:val="28"/>
          <w:szCs w:val="28"/>
          <w:shd w:val="clear" w:color="auto" w:fill="FFFFFF"/>
          <w:lang w:val="ru-RU"/>
        </w:rPr>
        <w:t xml:space="preserve">  </w:t>
      </w:r>
      <w:r w:rsidRPr="006066A4">
        <w:rPr>
          <w:sz w:val="28"/>
          <w:szCs w:val="28"/>
          <w:shd w:val="clear" w:color="auto" w:fill="FFFFFF"/>
        </w:rPr>
        <w:t> </w:t>
      </w:r>
      <w:r w:rsidRPr="006066A4">
        <w:rPr>
          <w:sz w:val="28"/>
          <w:szCs w:val="28"/>
          <w:shd w:val="clear" w:color="auto" w:fill="FFFFFF"/>
          <w:lang w:val="ru-RU"/>
        </w:rPr>
        <w:t xml:space="preserve">наказывается лишением свободы на срок до восьми лет. </w:t>
      </w:r>
    </w:p>
    <w:p w14:paraId="04ED93A4" w14:textId="77777777" w:rsidR="00505B0A" w:rsidRPr="006066A4" w:rsidRDefault="00505B0A" w:rsidP="009B206E">
      <w:pPr>
        <w:pStyle w:val="a4"/>
        <w:shd w:val="clear" w:color="auto" w:fill="FFFFFF"/>
        <w:spacing w:beforeAutospacing="0" w:afterAutospacing="0" w:line="12" w:lineRule="atLeast"/>
        <w:jc w:val="both"/>
        <w:textAlignment w:val="baseline"/>
        <w:rPr>
          <w:sz w:val="28"/>
          <w:szCs w:val="28"/>
          <w:shd w:val="clear" w:color="auto" w:fill="FFFFFF"/>
          <w:lang w:val="ru-RU"/>
        </w:rPr>
      </w:pPr>
    </w:p>
    <w:p w14:paraId="76B39588" w14:textId="09FC524C" w:rsidR="00650588" w:rsidRPr="006066A4" w:rsidRDefault="00505B0A" w:rsidP="009B206E">
      <w:pPr>
        <w:pStyle w:val="a4"/>
        <w:shd w:val="clear" w:color="auto" w:fill="FFFFFF"/>
        <w:spacing w:beforeAutospacing="0" w:afterAutospacing="0" w:line="12" w:lineRule="atLeast"/>
        <w:jc w:val="both"/>
        <w:textAlignment w:val="baseline"/>
        <w:rPr>
          <w:rFonts w:eastAsia="Arial"/>
          <w:b/>
          <w:bCs/>
          <w:sz w:val="32"/>
          <w:szCs w:val="32"/>
          <w:u w:val="single"/>
          <w:shd w:val="clear" w:color="auto" w:fill="FFFFFF"/>
          <w:lang w:val="ru-RU"/>
        </w:rPr>
      </w:pPr>
      <w:r w:rsidRPr="006066A4">
        <w:rPr>
          <w:rFonts w:eastAsia="Arial"/>
          <w:b/>
          <w:bCs/>
          <w:sz w:val="32"/>
          <w:szCs w:val="32"/>
          <w:u w:val="single"/>
          <w:shd w:val="clear" w:color="auto" w:fill="FFFFFF"/>
          <w:lang w:val="ru-RU"/>
        </w:rPr>
        <w:t>4.</w:t>
      </w:r>
      <w:r w:rsidR="009B206E" w:rsidRPr="006066A4">
        <w:rPr>
          <w:rFonts w:eastAsia="Arial"/>
          <w:b/>
          <w:bCs/>
          <w:sz w:val="32"/>
          <w:szCs w:val="32"/>
          <w:u w:val="single"/>
          <w:shd w:val="clear" w:color="auto" w:fill="FFFFFF"/>
          <w:lang w:val="ru-RU"/>
        </w:rPr>
        <w:t>Рамки</w:t>
      </w:r>
    </w:p>
    <w:p w14:paraId="627C73C5" w14:textId="77777777" w:rsidR="00650588" w:rsidRPr="006066A4" w:rsidRDefault="009B206E" w:rsidP="009B206E">
      <w:pPr>
        <w:pStyle w:val="a4"/>
        <w:shd w:val="clear" w:color="auto" w:fill="FFFFFF"/>
        <w:ind w:firstLineChars="50" w:firstLine="140"/>
        <w:jc w:val="both"/>
        <w:rPr>
          <w:rFonts w:eastAsia="Tahoma"/>
          <w:sz w:val="28"/>
          <w:szCs w:val="28"/>
          <w:lang w:val="ru-RU"/>
        </w:rPr>
      </w:pPr>
      <w:r w:rsidRPr="006066A4">
        <w:rPr>
          <w:rFonts w:eastAsia="Tahoma"/>
          <w:sz w:val="28"/>
          <w:szCs w:val="28"/>
          <w:shd w:val="clear" w:color="auto" w:fill="FFFFFF"/>
          <w:lang w:val="ru-RU"/>
        </w:rPr>
        <w:t xml:space="preserve">В информационном письме Роспотребнадзора от 04.03.2011г. № 01/2400-1-32 "О порядке применения НРБ-99/2009 и ОСПОРБ-99/2010 при надзоре за установками рентгеновского сканирования людей" руководитель данного ведомства указал, в частности, следующее (источник: </w:t>
      </w:r>
      <w:r w:rsidRPr="006066A4">
        <w:rPr>
          <w:rFonts w:eastAsia="Tahoma"/>
          <w:sz w:val="28"/>
          <w:szCs w:val="28"/>
          <w:shd w:val="clear" w:color="auto" w:fill="FFFFFF"/>
        </w:rPr>
        <w:t>http</w:t>
      </w:r>
      <w:r w:rsidRPr="006066A4">
        <w:rPr>
          <w:rFonts w:eastAsia="Tahoma"/>
          <w:sz w:val="28"/>
          <w:szCs w:val="28"/>
          <w:shd w:val="clear" w:color="auto" w:fill="FFFFFF"/>
          <w:lang w:val="ru-RU"/>
        </w:rPr>
        <w:t>://</w:t>
      </w:r>
      <w:proofErr w:type="spellStart"/>
      <w:r w:rsidRPr="006066A4">
        <w:rPr>
          <w:rFonts w:eastAsia="Tahoma"/>
          <w:sz w:val="28"/>
          <w:szCs w:val="28"/>
          <w:shd w:val="clear" w:color="auto" w:fill="FFFFFF"/>
        </w:rPr>
        <w:t>lawsforall</w:t>
      </w:r>
      <w:proofErr w:type="spellEnd"/>
      <w:r w:rsidRPr="006066A4">
        <w:rPr>
          <w:rFonts w:eastAsia="Tahoma"/>
          <w:sz w:val="28"/>
          <w:szCs w:val="28"/>
          <w:shd w:val="clear" w:color="auto" w:fill="FFFFFF"/>
          <w:lang w:val="ru-RU"/>
        </w:rPr>
        <w:t>.</w:t>
      </w:r>
      <w:proofErr w:type="spellStart"/>
      <w:r w:rsidRPr="006066A4">
        <w:rPr>
          <w:rFonts w:eastAsia="Tahoma"/>
          <w:sz w:val="28"/>
          <w:szCs w:val="28"/>
          <w:shd w:val="clear" w:color="auto" w:fill="FFFFFF"/>
        </w:rPr>
        <w:t>ru</w:t>
      </w:r>
      <w:proofErr w:type="spellEnd"/>
      <w:r w:rsidRPr="006066A4">
        <w:rPr>
          <w:rFonts w:eastAsia="Tahoma"/>
          <w:sz w:val="28"/>
          <w:szCs w:val="28"/>
          <w:shd w:val="clear" w:color="auto" w:fill="FFFFFF"/>
          <w:lang w:val="ru-RU"/>
        </w:rPr>
        <w:t>/</w:t>
      </w:r>
      <w:r w:rsidRPr="006066A4">
        <w:rPr>
          <w:rFonts w:eastAsia="Tahoma"/>
          <w:sz w:val="28"/>
          <w:szCs w:val="28"/>
          <w:shd w:val="clear" w:color="auto" w:fill="FFFFFF"/>
        </w:rPr>
        <w:t>index</w:t>
      </w:r>
      <w:r w:rsidRPr="006066A4">
        <w:rPr>
          <w:rFonts w:eastAsia="Tahoma"/>
          <w:sz w:val="28"/>
          <w:szCs w:val="28"/>
          <w:shd w:val="clear" w:color="auto" w:fill="FFFFFF"/>
          <w:lang w:val="ru-RU"/>
        </w:rPr>
        <w:t>.</w:t>
      </w:r>
      <w:r w:rsidRPr="006066A4">
        <w:rPr>
          <w:rFonts w:eastAsia="Tahoma"/>
          <w:sz w:val="28"/>
          <w:szCs w:val="28"/>
          <w:shd w:val="clear" w:color="auto" w:fill="FFFFFF"/>
        </w:rPr>
        <w:t>php</w:t>
      </w:r>
      <w:r w:rsidRPr="006066A4">
        <w:rPr>
          <w:rFonts w:eastAsia="Tahoma"/>
          <w:sz w:val="28"/>
          <w:szCs w:val="28"/>
          <w:shd w:val="clear" w:color="auto" w:fill="FFFFFF"/>
          <w:lang w:val="ru-RU"/>
        </w:rPr>
        <w:t>?</w:t>
      </w:r>
      <w:r w:rsidRPr="006066A4">
        <w:rPr>
          <w:rFonts w:eastAsia="Tahoma"/>
          <w:sz w:val="28"/>
          <w:szCs w:val="28"/>
          <w:shd w:val="clear" w:color="auto" w:fill="FFFFFF"/>
        </w:rPr>
        <w:t>ds</w:t>
      </w:r>
      <w:r w:rsidRPr="006066A4">
        <w:rPr>
          <w:rFonts w:eastAsia="Tahoma"/>
          <w:sz w:val="28"/>
          <w:szCs w:val="28"/>
          <w:shd w:val="clear" w:color="auto" w:fill="FFFFFF"/>
          <w:lang w:val="ru-RU"/>
        </w:rPr>
        <w:t>=38616):</w:t>
      </w:r>
    </w:p>
    <w:p w14:paraId="5B724606" w14:textId="77777777" w:rsidR="00650588" w:rsidRPr="006066A4" w:rsidRDefault="009B206E" w:rsidP="009B206E">
      <w:pPr>
        <w:pStyle w:val="a4"/>
        <w:shd w:val="clear" w:color="auto" w:fill="FFFFFF"/>
        <w:jc w:val="both"/>
        <w:rPr>
          <w:rFonts w:eastAsia="Tahoma"/>
          <w:sz w:val="28"/>
          <w:szCs w:val="28"/>
          <w:shd w:val="clear" w:color="auto" w:fill="FFFFFF"/>
          <w:lang w:val="ru-RU"/>
        </w:rPr>
      </w:pPr>
      <w:r w:rsidRPr="006066A4">
        <w:rPr>
          <w:rFonts w:eastAsia="Tahoma"/>
          <w:sz w:val="28"/>
          <w:szCs w:val="28"/>
          <w:shd w:val="clear" w:color="auto" w:fill="FFFFFF"/>
          <w:lang w:val="ru-RU"/>
        </w:rPr>
        <w:t>Все рентгеновские системы контроля людей являются достаточно мощными техногенными источниками рентгеновского излучения, представляющими потенциальную опасность для здоровья человека.</w:t>
      </w:r>
      <w:r w:rsidRPr="006066A4">
        <w:rPr>
          <w:rFonts w:eastAsia="Tahoma"/>
          <w:sz w:val="28"/>
          <w:szCs w:val="28"/>
          <w:shd w:val="clear" w:color="auto" w:fill="FFFFFF"/>
          <w:lang w:val="ru-RU"/>
        </w:rPr>
        <w:br/>
      </w:r>
      <w:r w:rsidRPr="006066A4">
        <w:rPr>
          <w:rFonts w:eastAsia="Tahoma"/>
          <w:b/>
          <w:bCs/>
          <w:sz w:val="28"/>
          <w:szCs w:val="28"/>
          <w:shd w:val="clear" w:color="auto" w:fill="FFFFFF"/>
          <w:lang w:val="ru-RU"/>
        </w:rPr>
        <w:t xml:space="preserve">Их эксплуатация должна осуществляться персоналом группы А с выполнением всех мер радиационной безопасности, </w:t>
      </w:r>
      <w:r w:rsidRPr="006066A4">
        <w:rPr>
          <w:rFonts w:eastAsia="Tahoma"/>
          <w:sz w:val="28"/>
          <w:szCs w:val="28"/>
          <w:shd w:val="clear" w:color="auto" w:fill="FFFFFF"/>
          <w:lang w:val="ru-RU"/>
        </w:rPr>
        <w:t>предусмотренных для обращения с техногенными источниками ионизирующего излучения (стационарное размещение сканеров, индивидуальный дозиметрический контроль исследуемых лиц и персонала, получение лицензии на деятельность с использованием источников ионизирующего излучения) и выполнением требований НРБ-99/2009 и ОСПОРБ-99/2010.</w:t>
      </w:r>
    </w:p>
    <w:p w14:paraId="49F53EE1" w14:textId="77777777" w:rsidR="00650588" w:rsidRPr="006066A4" w:rsidRDefault="009B206E" w:rsidP="009B206E">
      <w:pPr>
        <w:pStyle w:val="a4"/>
        <w:shd w:val="clear" w:color="auto" w:fill="FFFFFF"/>
        <w:jc w:val="both"/>
        <w:rPr>
          <w:rFonts w:eastAsia="Tahoma"/>
          <w:sz w:val="28"/>
          <w:szCs w:val="28"/>
          <w:lang w:val="ru-RU"/>
        </w:rPr>
      </w:pPr>
      <w:r w:rsidRPr="006066A4">
        <w:rPr>
          <w:rFonts w:eastAsia="Tahoma"/>
          <w:sz w:val="28"/>
          <w:szCs w:val="28"/>
          <w:shd w:val="clear" w:color="auto" w:fill="FFFFFF"/>
          <w:lang w:val="ru-RU"/>
        </w:rPr>
        <w:br/>
        <w:t>До проведения исследований необходимо предоставить человеку информацию о дозе облучения, последствиях облучения для здоровья и получить его согласие на проведение исследования.</w:t>
      </w:r>
    </w:p>
    <w:p w14:paraId="607A0A63" w14:textId="7282BBC6" w:rsidR="00650588" w:rsidRPr="006066A4" w:rsidRDefault="00505B0A" w:rsidP="009B206E">
      <w:pPr>
        <w:pStyle w:val="a4"/>
        <w:shd w:val="clear" w:color="auto" w:fill="FFFFFF"/>
        <w:jc w:val="both"/>
        <w:rPr>
          <w:rFonts w:eastAsia="Tahoma"/>
          <w:sz w:val="28"/>
          <w:szCs w:val="28"/>
          <w:lang w:val="ru-RU"/>
        </w:rPr>
      </w:pPr>
      <w:r w:rsidRPr="006066A4">
        <w:rPr>
          <w:rFonts w:eastAsia="Tahoma"/>
          <w:sz w:val="28"/>
          <w:szCs w:val="28"/>
          <w:shd w:val="clear" w:color="auto" w:fill="FFFFFF"/>
          <w:lang w:val="ru-RU"/>
        </w:rPr>
        <w:t>Ни в</w:t>
      </w:r>
      <w:r w:rsidR="009B206E" w:rsidRPr="006066A4">
        <w:rPr>
          <w:rFonts w:eastAsia="Tahoma"/>
          <w:sz w:val="28"/>
          <w:szCs w:val="28"/>
          <w:shd w:val="clear" w:color="auto" w:fill="FFFFFF"/>
          <w:lang w:val="ru-RU"/>
        </w:rPr>
        <w:t xml:space="preserve"> ФЗ "О полиции</w:t>
      </w:r>
      <w:proofErr w:type="gramStart"/>
      <w:r w:rsidR="009B206E" w:rsidRPr="006066A4">
        <w:rPr>
          <w:rFonts w:eastAsia="Tahoma"/>
          <w:sz w:val="28"/>
          <w:szCs w:val="28"/>
          <w:shd w:val="clear" w:color="auto" w:fill="FFFFFF"/>
          <w:lang w:val="ru-RU"/>
        </w:rPr>
        <w:t>",  ни</w:t>
      </w:r>
      <w:proofErr w:type="gramEnd"/>
      <w:r w:rsidR="009B206E" w:rsidRPr="006066A4">
        <w:rPr>
          <w:rFonts w:eastAsia="Tahoma"/>
          <w:sz w:val="28"/>
          <w:szCs w:val="28"/>
          <w:shd w:val="clear" w:color="auto" w:fill="FFFFFF"/>
          <w:lang w:val="ru-RU"/>
        </w:rPr>
        <w:t xml:space="preserve"> в КоАП РФ нет упоминания о применении в отношении граждан рентгеновских систем контроля </w:t>
      </w:r>
      <w:r w:rsidR="009734DC" w:rsidRPr="006066A4">
        <w:rPr>
          <w:rFonts w:eastAsia="Tahoma"/>
          <w:sz w:val="28"/>
          <w:szCs w:val="28"/>
          <w:shd w:val="clear" w:color="auto" w:fill="FFFFFF"/>
          <w:lang w:val="ru-RU"/>
        </w:rPr>
        <w:t xml:space="preserve">за </w:t>
      </w:r>
      <w:r w:rsidR="009B206E" w:rsidRPr="006066A4">
        <w:rPr>
          <w:rFonts w:eastAsia="Tahoma"/>
          <w:sz w:val="28"/>
          <w:szCs w:val="28"/>
          <w:shd w:val="clear" w:color="auto" w:fill="FFFFFF"/>
          <w:lang w:val="ru-RU"/>
        </w:rPr>
        <w:t>люд</w:t>
      </w:r>
      <w:r w:rsidR="009734DC" w:rsidRPr="006066A4">
        <w:rPr>
          <w:rFonts w:eastAsia="Tahoma"/>
          <w:sz w:val="28"/>
          <w:szCs w:val="28"/>
          <w:shd w:val="clear" w:color="auto" w:fill="FFFFFF"/>
          <w:lang w:val="ru-RU"/>
        </w:rPr>
        <w:t>ьми</w:t>
      </w:r>
      <w:r w:rsidR="009B206E" w:rsidRPr="006066A4">
        <w:rPr>
          <w:rFonts w:eastAsia="Tahoma"/>
          <w:sz w:val="28"/>
          <w:szCs w:val="28"/>
          <w:shd w:val="clear" w:color="auto" w:fill="FFFFFF"/>
          <w:lang w:val="ru-RU"/>
        </w:rPr>
        <w:t xml:space="preserve">. Поэтому правила пользования метрополитеном в части обвязывания пассажиров покинуть его при отказе от досмотра посредством данной системы является незаконным. </w:t>
      </w:r>
      <w:r w:rsidRPr="006066A4">
        <w:rPr>
          <w:rFonts w:eastAsia="Tahoma"/>
          <w:sz w:val="28"/>
          <w:szCs w:val="28"/>
          <w:shd w:val="clear" w:color="auto" w:fill="FFFFFF"/>
          <w:lang w:val="ru-RU"/>
        </w:rPr>
        <w:t>Такие дей</w:t>
      </w:r>
      <w:r w:rsidR="009734DC" w:rsidRPr="006066A4">
        <w:rPr>
          <w:rFonts w:eastAsia="Tahoma"/>
          <w:sz w:val="28"/>
          <w:szCs w:val="28"/>
          <w:shd w:val="clear" w:color="auto" w:fill="FFFFFF"/>
          <w:lang w:val="ru-RU"/>
        </w:rPr>
        <w:t>с</w:t>
      </w:r>
      <w:r w:rsidRPr="006066A4">
        <w:rPr>
          <w:rFonts w:eastAsia="Tahoma"/>
          <w:sz w:val="28"/>
          <w:szCs w:val="28"/>
          <w:shd w:val="clear" w:color="auto" w:fill="FFFFFF"/>
          <w:lang w:val="ru-RU"/>
        </w:rPr>
        <w:t xml:space="preserve">твия </w:t>
      </w:r>
      <w:r w:rsidR="009734DC" w:rsidRPr="006066A4">
        <w:rPr>
          <w:rFonts w:eastAsia="Tahoma"/>
          <w:sz w:val="28"/>
          <w:szCs w:val="28"/>
          <w:shd w:val="clear" w:color="auto" w:fill="FFFFFF"/>
          <w:lang w:val="ru-RU"/>
        </w:rPr>
        <w:t xml:space="preserve">сотрудников, в соответствии с нормами уголовного </w:t>
      </w:r>
      <w:proofErr w:type="gramStart"/>
      <w:r w:rsidR="009734DC" w:rsidRPr="006066A4">
        <w:rPr>
          <w:rFonts w:eastAsia="Tahoma"/>
          <w:sz w:val="28"/>
          <w:szCs w:val="28"/>
          <w:shd w:val="clear" w:color="auto" w:fill="FFFFFF"/>
          <w:lang w:val="ru-RU"/>
        </w:rPr>
        <w:t>законодательства  можно</w:t>
      </w:r>
      <w:proofErr w:type="gramEnd"/>
      <w:r w:rsidR="009734DC" w:rsidRPr="006066A4">
        <w:rPr>
          <w:rFonts w:eastAsia="Tahoma"/>
          <w:sz w:val="28"/>
          <w:szCs w:val="28"/>
          <w:shd w:val="clear" w:color="auto" w:fill="FFFFFF"/>
          <w:lang w:val="ru-RU"/>
        </w:rPr>
        <w:t xml:space="preserve"> </w:t>
      </w:r>
      <w:r w:rsidR="009734DC" w:rsidRPr="006066A4">
        <w:rPr>
          <w:rFonts w:eastAsia="Tahoma"/>
          <w:sz w:val="28"/>
          <w:szCs w:val="28"/>
          <w:shd w:val="clear" w:color="auto" w:fill="FFFFFF"/>
          <w:lang w:val="ru-RU"/>
        </w:rPr>
        <w:lastRenderedPageBreak/>
        <w:t xml:space="preserve">квалифицировать </w:t>
      </w:r>
      <w:r w:rsidR="009B206E" w:rsidRPr="006066A4">
        <w:rPr>
          <w:rFonts w:eastAsia="Tahoma"/>
          <w:sz w:val="28"/>
          <w:szCs w:val="28"/>
          <w:shd w:val="clear" w:color="auto" w:fill="FFFFFF"/>
          <w:lang w:val="ru-RU"/>
        </w:rPr>
        <w:t xml:space="preserve"> </w:t>
      </w:r>
      <w:r w:rsidR="009734DC" w:rsidRPr="006066A4">
        <w:rPr>
          <w:rFonts w:eastAsia="Tahoma"/>
          <w:sz w:val="28"/>
          <w:szCs w:val="28"/>
          <w:shd w:val="clear" w:color="auto" w:fill="FFFFFF"/>
          <w:lang w:val="ru-RU"/>
        </w:rPr>
        <w:t>как д</w:t>
      </w:r>
      <w:r w:rsidR="009B206E" w:rsidRPr="006066A4">
        <w:rPr>
          <w:rFonts w:eastAsia="Tahoma"/>
          <w:sz w:val="28"/>
          <w:szCs w:val="28"/>
          <w:shd w:val="clear" w:color="auto" w:fill="FFFFFF"/>
          <w:lang w:val="ru-RU"/>
        </w:rPr>
        <w:t>искриминаци</w:t>
      </w:r>
      <w:r w:rsidR="009734DC" w:rsidRPr="006066A4">
        <w:rPr>
          <w:rFonts w:eastAsia="Tahoma"/>
          <w:sz w:val="28"/>
          <w:szCs w:val="28"/>
          <w:shd w:val="clear" w:color="auto" w:fill="FFFFFF"/>
          <w:lang w:val="ru-RU"/>
        </w:rPr>
        <w:t>ю</w:t>
      </w:r>
      <w:r w:rsidR="009B206E" w:rsidRPr="006066A4">
        <w:rPr>
          <w:rFonts w:eastAsia="Tahoma"/>
          <w:sz w:val="28"/>
          <w:szCs w:val="28"/>
          <w:shd w:val="clear" w:color="auto" w:fill="FFFFFF"/>
          <w:lang w:val="ru-RU"/>
        </w:rPr>
        <w:t xml:space="preserve">, </w:t>
      </w:r>
      <w:r w:rsidR="009734DC" w:rsidRPr="006066A4">
        <w:rPr>
          <w:rFonts w:eastAsia="Tahoma"/>
          <w:sz w:val="28"/>
          <w:szCs w:val="28"/>
          <w:shd w:val="clear" w:color="auto" w:fill="FFFFFF"/>
          <w:lang w:val="ru-RU"/>
        </w:rPr>
        <w:t>с</w:t>
      </w:r>
      <w:r w:rsidR="009B206E" w:rsidRPr="006066A4">
        <w:rPr>
          <w:rFonts w:eastAsia="Tahoma"/>
          <w:sz w:val="28"/>
          <w:szCs w:val="28"/>
          <w:shd w:val="clear" w:color="auto" w:fill="FFFFFF"/>
          <w:lang w:val="ru-RU"/>
        </w:rPr>
        <w:t xml:space="preserve">амоуправство, </w:t>
      </w:r>
      <w:r w:rsidR="009734DC" w:rsidRPr="006066A4">
        <w:rPr>
          <w:rFonts w:eastAsia="Tahoma"/>
          <w:sz w:val="28"/>
          <w:szCs w:val="28"/>
          <w:shd w:val="clear" w:color="auto" w:fill="FFFFFF"/>
          <w:lang w:val="ru-RU"/>
        </w:rPr>
        <w:t>проведение незаконных м</w:t>
      </w:r>
      <w:r w:rsidR="009B206E" w:rsidRPr="006066A4">
        <w:rPr>
          <w:rFonts w:eastAsia="Tahoma"/>
          <w:sz w:val="28"/>
          <w:szCs w:val="28"/>
          <w:shd w:val="clear" w:color="auto" w:fill="FFFFFF"/>
          <w:lang w:val="ru-RU"/>
        </w:rPr>
        <w:t>ед</w:t>
      </w:r>
      <w:r w:rsidRPr="006066A4">
        <w:rPr>
          <w:rFonts w:eastAsia="Tahoma"/>
          <w:sz w:val="28"/>
          <w:szCs w:val="28"/>
          <w:shd w:val="clear" w:color="auto" w:fill="FFFFFF"/>
          <w:lang w:val="ru-RU"/>
        </w:rPr>
        <w:t>ицински</w:t>
      </w:r>
      <w:r w:rsidR="009734DC" w:rsidRPr="006066A4">
        <w:rPr>
          <w:rFonts w:eastAsia="Tahoma"/>
          <w:sz w:val="28"/>
          <w:szCs w:val="28"/>
          <w:shd w:val="clear" w:color="auto" w:fill="FFFFFF"/>
          <w:lang w:val="ru-RU"/>
        </w:rPr>
        <w:t>х</w:t>
      </w:r>
      <w:r w:rsidRPr="006066A4">
        <w:rPr>
          <w:rFonts w:eastAsia="Tahoma"/>
          <w:sz w:val="28"/>
          <w:szCs w:val="28"/>
          <w:shd w:val="clear" w:color="auto" w:fill="FFFFFF"/>
          <w:lang w:val="ru-RU"/>
        </w:rPr>
        <w:t xml:space="preserve"> </w:t>
      </w:r>
      <w:r w:rsidR="009734DC" w:rsidRPr="006066A4">
        <w:rPr>
          <w:rFonts w:eastAsia="Tahoma"/>
          <w:sz w:val="28"/>
          <w:szCs w:val="28"/>
          <w:shd w:val="clear" w:color="auto" w:fill="FFFFFF"/>
          <w:lang w:val="ru-RU"/>
        </w:rPr>
        <w:t>э</w:t>
      </w:r>
      <w:r w:rsidR="009B206E" w:rsidRPr="006066A4">
        <w:rPr>
          <w:rFonts w:eastAsia="Tahoma"/>
          <w:sz w:val="28"/>
          <w:szCs w:val="28"/>
          <w:shd w:val="clear" w:color="auto" w:fill="FFFFFF"/>
          <w:lang w:val="ru-RU"/>
        </w:rPr>
        <w:t>ксперимент</w:t>
      </w:r>
      <w:r w:rsidR="009734DC" w:rsidRPr="006066A4">
        <w:rPr>
          <w:rFonts w:eastAsia="Tahoma"/>
          <w:sz w:val="28"/>
          <w:szCs w:val="28"/>
          <w:shd w:val="clear" w:color="auto" w:fill="FFFFFF"/>
          <w:lang w:val="ru-RU"/>
        </w:rPr>
        <w:t>ов</w:t>
      </w:r>
      <w:r w:rsidR="009B206E" w:rsidRPr="006066A4">
        <w:rPr>
          <w:rFonts w:eastAsia="Tahoma"/>
          <w:sz w:val="28"/>
          <w:szCs w:val="28"/>
          <w:shd w:val="clear" w:color="auto" w:fill="FFFFFF"/>
          <w:lang w:val="ru-RU"/>
        </w:rPr>
        <w:t xml:space="preserve">. </w:t>
      </w:r>
    </w:p>
    <w:p w14:paraId="44ED7133" w14:textId="13CD55E8" w:rsidR="00650588" w:rsidRPr="006066A4" w:rsidRDefault="009734DC" w:rsidP="009B206E">
      <w:pPr>
        <w:jc w:val="both"/>
        <w:rPr>
          <w:rFonts w:ascii="Times New Roman" w:eastAsia="Arial" w:hAnsi="Times New Roman" w:cs="Times New Roman"/>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 xml:space="preserve">Цитата </w:t>
      </w:r>
      <w:r w:rsidR="009B206E" w:rsidRPr="006066A4">
        <w:rPr>
          <w:rFonts w:ascii="Times New Roman" w:eastAsia="Arial" w:hAnsi="Times New Roman" w:cs="Times New Roman"/>
          <w:sz w:val="28"/>
          <w:szCs w:val="28"/>
          <w:shd w:val="clear" w:color="auto" w:fill="FFFFFF"/>
          <w:lang w:val="ru-RU"/>
        </w:rPr>
        <w:t>Онищенко:</w:t>
      </w:r>
    </w:p>
    <w:p w14:paraId="641C8752" w14:textId="77777777" w:rsidR="00650588" w:rsidRPr="006066A4" w:rsidRDefault="009B206E" w:rsidP="009B206E">
      <w:pPr>
        <w:jc w:val="both"/>
        <w:rPr>
          <w:rFonts w:ascii="Times New Roman" w:eastAsia="Helvetica" w:hAnsi="Times New Roman" w:cs="Times New Roman"/>
          <w:i/>
          <w:iCs/>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 «</w:t>
      </w:r>
      <w:r w:rsidRPr="006066A4">
        <w:rPr>
          <w:rFonts w:ascii="Times New Roman" w:eastAsia="Helvetica" w:hAnsi="Times New Roman" w:cs="Times New Roman"/>
          <w:i/>
          <w:iCs/>
          <w:sz w:val="28"/>
          <w:szCs w:val="28"/>
          <w:shd w:val="clear" w:color="auto" w:fill="FFFFFF"/>
          <w:lang w:val="ru-RU"/>
        </w:rPr>
        <w:t>одного человека можно подвергать сканированию не более 20 раз, потому что каждая процедура дает от 0,3 до 0,4 микрозивертов. Допустимая норма в год не должна превышать 10 микрозивертов, то есть 20 обследований… Человек может сказать: а я не хочу, мне не нужно. Или: просканируйте меня (вручную) и отстаньте».</w:t>
      </w:r>
    </w:p>
    <w:p w14:paraId="35802DCE" w14:textId="77777777" w:rsidR="00650588" w:rsidRPr="006066A4" w:rsidRDefault="009B206E" w:rsidP="009B206E">
      <w:pPr>
        <w:jc w:val="both"/>
        <w:rPr>
          <w:rFonts w:ascii="Times New Roman" w:eastAsia="Helvetica" w:hAnsi="Times New Roman" w:cs="Times New Roman"/>
          <w:i/>
          <w:iCs/>
          <w:sz w:val="28"/>
          <w:szCs w:val="28"/>
          <w:shd w:val="clear" w:color="auto" w:fill="FFFFFF"/>
          <w:lang w:val="ru-RU"/>
        </w:rPr>
      </w:pPr>
      <w:r w:rsidRPr="006066A4">
        <w:rPr>
          <w:rFonts w:ascii="Times New Roman" w:eastAsia="Helvetica" w:hAnsi="Times New Roman" w:cs="Times New Roman"/>
          <w:i/>
          <w:iCs/>
          <w:sz w:val="28"/>
          <w:szCs w:val="28"/>
          <w:shd w:val="clear" w:color="auto" w:fill="FFFFFF"/>
          <w:lang w:val="ru-RU"/>
        </w:rPr>
        <w:t xml:space="preserve"> </w:t>
      </w:r>
    </w:p>
    <w:p w14:paraId="116A0996" w14:textId="77777777" w:rsidR="00650588" w:rsidRPr="006066A4" w:rsidRDefault="009B206E" w:rsidP="009B206E">
      <w:pPr>
        <w:shd w:val="clear" w:color="auto" w:fill="FFFFFF"/>
        <w:jc w:val="both"/>
        <w:rPr>
          <w:rFonts w:ascii="Times New Roman" w:eastAsia="Helvetica" w:hAnsi="Times New Roman" w:cs="Times New Roman"/>
          <w:sz w:val="28"/>
          <w:szCs w:val="28"/>
          <w:lang w:val="ru-RU"/>
        </w:rPr>
      </w:pPr>
      <w:r w:rsidRPr="006066A4">
        <w:rPr>
          <w:rFonts w:ascii="Times New Roman" w:eastAsia="Helvetica" w:hAnsi="Times New Roman" w:cs="Times New Roman"/>
          <w:sz w:val="28"/>
          <w:szCs w:val="28"/>
          <w:shd w:val="clear" w:color="auto" w:fill="FFFFFF"/>
          <w:lang w:val="ru-RU" w:bidi="ar"/>
        </w:rPr>
        <w:t>Ответ от Роспотребнадзора (№09-14930-14-16 от 11.09.2014 г.), в котором сказано:</w:t>
      </w:r>
    </w:p>
    <w:p w14:paraId="2BFE797D" w14:textId="77777777" w:rsidR="00650588" w:rsidRPr="006066A4" w:rsidRDefault="009B206E" w:rsidP="009B206E">
      <w:pPr>
        <w:shd w:val="clear" w:color="auto" w:fill="FFFFFF"/>
        <w:ind w:left="720" w:right="720"/>
        <w:jc w:val="both"/>
        <w:rPr>
          <w:rFonts w:ascii="Times New Roman" w:eastAsia="Helvetica" w:hAnsi="Times New Roman" w:cs="Times New Roman"/>
          <w:i/>
          <w:iCs/>
          <w:sz w:val="28"/>
          <w:szCs w:val="28"/>
          <w:lang w:val="ru-RU"/>
        </w:rPr>
      </w:pPr>
      <w:r w:rsidRPr="006066A4">
        <w:rPr>
          <w:rFonts w:ascii="Times New Roman" w:eastAsia="Helvetica" w:hAnsi="Times New Roman" w:cs="Times New Roman"/>
          <w:i/>
          <w:iCs/>
          <w:sz w:val="28"/>
          <w:szCs w:val="28"/>
          <w:shd w:val="clear" w:color="auto" w:fill="FFFFFF"/>
          <w:lang w:val="ru-RU" w:bidi="ar"/>
        </w:rPr>
        <w:br/>
        <w:t>«</w:t>
      </w:r>
      <w:r w:rsidRPr="006066A4">
        <w:rPr>
          <w:rFonts w:ascii="Times New Roman" w:eastAsia="Helvetica" w:hAnsi="Times New Roman" w:cs="Times New Roman"/>
          <w:b/>
          <w:bCs/>
          <w:i/>
          <w:iCs/>
          <w:sz w:val="28"/>
          <w:szCs w:val="28"/>
          <w:shd w:val="clear" w:color="auto" w:fill="FFFFFF"/>
          <w:lang w:val="ru-RU" w:bidi="ar"/>
        </w:rPr>
        <w:t>Если пассажир отказывается от досмотра на установке с использованием рентгеновского излучения, досмотр может быть проведен альтернативными методами</w:t>
      </w:r>
      <w:r w:rsidRPr="006066A4">
        <w:rPr>
          <w:rFonts w:ascii="Times New Roman" w:eastAsia="Helvetica" w:hAnsi="Times New Roman" w:cs="Times New Roman"/>
          <w:i/>
          <w:iCs/>
          <w:sz w:val="28"/>
          <w:szCs w:val="28"/>
          <w:shd w:val="clear" w:color="auto" w:fill="FFFFFF"/>
          <w:lang w:val="ru-RU" w:bidi="ar"/>
        </w:rPr>
        <w:t>».</w:t>
      </w:r>
    </w:p>
    <w:p w14:paraId="5C877A83" w14:textId="77777777" w:rsidR="00650588" w:rsidRPr="006066A4" w:rsidRDefault="00650588" w:rsidP="009B206E">
      <w:pPr>
        <w:jc w:val="both"/>
        <w:rPr>
          <w:rFonts w:ascii="Times New Roman" w:eastAsia="Helvetica" w:hAnsi="Times New Roman" w:cs="Times New Roman"/>
          <w:i/>
          <w:iCs/>
          <w:sz w:val="28"/>
          <w:szCs w:val="28"/>
          <w:shd w:val="clear" w:color="auto" w:fill="FFFFFF"/>
          <w:lang w:val="ru-RU"/>
        </w:rPr>
      </w:pPr>
    </w:p>
    <w:p w14:paraId="5473E614" w14:textId="77777777" w:rsidR="00650588" w:rsidRDefault="009B206E" w:rsidP="009B206E">
      <w:pPr>
        <w:jc w:val="both"/>
        <w:rPr>
          <w:rFonts w:ascii="Times New Roman" w:eastAsia="Helvetica" w:hAnsi="Times New Roman" w:cs="Times New Roman"/>
          <w:i/>
          <w:iCs/>
          <w:color w:val="000000" w:themeColor="text1"/>
          <w:sz w:val="28"/>
          <w:szCs w:val="28"/>
          <w:shd w:val="clear" w:color="auto" w:fill="FFFFFF"/>
          <w:lang w:val="ru-RU"/>
        </w:rPr>
      </w:pPr>
      <w:r>
        <w:rPr>
          <w:rFonts w:ascii="Times New Roman" w:eastAsia="Helvetica" w:hAnsi="Times New Roman" w:cs="Times New Roman"/>
          <w:i/>
          <w:iCs/>
          <w:noProof/>
          <w:color w:val="000000" w:themeColor="text1"/>
          <w:sz w:val="28"/>
          <w:szCs w:val="28"/>
          <w:shd w:val="clear" w:color="auto" w:fill="FFFFFF"/>
          <w:lang w:val="ru-RU"/>
        </w:rPr>
        <w:lastRenderedPageBreak/>
        <w:drawing>
          <wp:inline distT="0" distB="0" distL="114300" distR="114300" wp14:anchorId="7D4E7C15" wp14:editId="46FB2445">
            <wp:extent cx="5273040" cy="7818120"/>
            <wp:effectExtent l="0" t="0" r="0" b="0"/>
            <wp:docPr id="1" name="Изображение 1" descr="1EtfQmVbdF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1EtfQmVbdFk"/>
                    <pic:cNvPicPr>
                      <a:picLocks noChangeAspect="1"/>
                    </pic:cNvPicPr>
                  </pic:nvPicPr>
                  <pic:blipFill>
                    <a:blip r:embed="rId15"/>
                    <a:stretch>
                      <a:fillRect/>
                    </a:stretch>
                  </pic:blipFill>
                  <pic:spPr>
                    <a:xfrm>
                      <a:off x="0" y="0"/>
                      <a:ext cx="5273040" cy="7818120"/>
                    </a:xfrm>
                    <a:prstGeom prst="rect">
                      <a:avLst/>
                    </a:prstGeom>
                  </pic:spPr>
                </pic:pic>
              </a:graphicData>
            </a:graphic>
          </wp:inline>
        </w:drawing>
      </w:r>
    </w:p>
    <w:p w14:paraId="48685360" w14:textId="77777777" w:rsidR="009B206E" w:rsidRDefault="009B206E">
      <w:pPr>
        <w:jc w:val="both"/>
        <w:rPr>
          <w:rFonts w:ascii="Times New Roman" w:eastAsia="Helvetica" w:hAnsi="Times New Roman" w:cs="Times New Roman"/>
          <w:i/>
          <w:iCs/>
          <w:color w:val="000000" w:themeColor="text1"/>
          <w:sz w:val="28"/>
          <w:szCs w:val="28"/>
          <w:shd w:val="clear" w:color="auto" w:fill="FFFFFF"/>
          <w:lang w:val="ru-RU"/>
        </w:rPr>
      </w:pPr>
    </w:p>
    <w:sectPr w:rsidR="009B206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Helvetica">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6CBC"/>
    <w:multiLevelType w:val="singleLevel"/>
    <w:tmpl w:val="1B046CB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588"/>
    <w:rsid w:val="001D267F"/>
    <w:rsid w:val="002C1A0C"/>
    <w:rsid w:val="004A0DF4"/>
    <w:rsid w:val="00505B0A"/>
    <w:rsid w:val="006066A4"/>
    <w:rsid w:val="00611BE3"/>
    <w:rsid w:val="006409BB"/>
    <w:rsid w:val="00650588"/>
    <w:rsid w:val="007F7478"/>
    <w:rsid w:val="0084781C"/>
    <w:rsid w:val="009734DC"/>
    <w:rsid w:val="009B206E"/>
    <w:rsid w:val="00AF0325"/>
    <w:rsid w:val="00B63140"/>
    <w:rsid w:val="00EA0105"/>
    <w:rsid w:val="2AB2040C"/>
    <w:rsid w:val="3C6E23F1"/>
    <w:rsid w:val="40F62CA9"/>
    <w:rsid w:val="743754AE"/>
    <w:rsid w:val="75F14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0CFA4"/>
  <w15:docId w15:val="{1FF425C1-F76D-4E80-8852-94CB289C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1">
    <w:name w:val="heading 1"/>
    <w:next w:val="a"/>
    <w:qFormat/>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Normal (Web)"/>
    <w:pPr>
      <w:spacing w:beforeAutospacing="1" w:afterAutospacing="1"/>
    </w:pPr>
    <w:rPr>
      <w:sz w:val="24"/>
      <w:szCs w:val="24"/>
      <w:lang w:val="en-US" w:eastAsia="zh-CN"/>
    </w:rPr>
  </w:style>
  <w:style w:type="paragraph" w:customStyle="1" w:styleId="formattext">
    <w:name w:val="formattext"/>
    <w:basedOn w:val="a"/>
    <w:rsid w:val="00AF0325"/>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137349">
      <w:bodyDiv w:val="1"/>
      <w:marLeft w:val="0"/>
      <w:marRight w:val="0"/>
      <w:marTop w:val="0"/>
      <w:marBottom w:val="0"/>
      <w:divBdr>
        <w:top w:val="none" w:sz="0" w:space="0" w:color="auto"/>
        <w:left w:val="none" w:sz="0" w:space="0" w:color="auto"/>
        <w:bottom w:val="none" w:sz="0" w:space="0" w:color="auto"/>
        <w:right w:val="none" w:sz="0" w:space="0" w:color="auto"/>
      </w:divBdr>
    </w:div>
    <w:div w:id="778523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3592/50c5fa2d0bff16a0814766223a021751b5e0e4b0/" TargetMode="External"/><Relationship Id="rId13" Type="http://schemas.openxmlformats.org/officeDocument/2006/relationships/hyperlink" Target="http://www.consultant.ru/document/cons_doc_LAW_121937/530b4c27bbc4674851b091ee1ad714751e4fdc00/" TargetMode="External"/><Relationship Id="rId3" Type="http://schemas.openxmlformats.org/officeDocument/2006/relationships/styles" Target="styles.xml"/><Relationship Id="rId7" Type="http://schemas.openxmlformats.org/officeDocument/2006/relationships/hyperlink" Target="http://www.consultant.ru/document/cons_doc_LAW_383440/1f421640c6775ff67079ebde06a7d2f6d17b96db/" TargetMode="External"/><Relationship Id="rId12" Type="http://schemas.openxmlformats.org/officeDocument/2006/relationships/hyperlink" Target="http://www.consultant.ru/document/cons_doc_LAW_189366/307b9638d24d24fa83f0937c6a7f80ffd1a4baa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publication.pravo.gov.ru/Document/View/0001202004030046" TargetMode="External"/><Relationship Id="rId11" Type="http://schemas.openxmlformats.org/officeDocument/2006/relationships/hyperlink" Target="http://www.consultant.ru/document/cons_doc_LAW_370219/26121c5ab48f940587fd5db36cf2b49bf58f5398/"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consultant.ru/document/cons_doc_LAW_381479/" TargetMode="External"/><Relationship Id="rId4" Type="http://schemas.openxmlformats.org/officeDocument/2006/relationships/settings" Target="settings.xml"/><Relationship Id="rId9" Type="http://schemas.openxmlformats.org/officeDocument/2006/relationships/hyperlink" Target="http://www.consultant.ru/document/cons_doc_LAW_373130/7336c78762a98b5f4f698b8c3800dca1111acc16/" TargetMode="External"/><Relationship Id="rId14" Type="http://schemas.openxmlformats.org/officeDocument/2006/relationships/hyperlink" Target="http://www.consultant.ru/document/cons_doc_LAW_2047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2788</Words>
  <Characters>15898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natalya novakova</cp:lastModifiedBy>
  <cp:revision>8</cp:revision>
  <dcterms:created xsi:type="dcterms:W3CDTF">2021-05-29T16:23:00Z</dcterms:created>
  <dcterms:modified xsi:type="dcterms:W3CDTF">2021-05-30T20:43:00Z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1049-11.2.0.10130</vt:lpwstr>
  </property>
</Properties>
</file>